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E47" w:rsidRDefault="003E3E47" w:rsidP="003E3E47">
      <w:pPr>
        <w:tabs>
          <w:tab w:val="left" w:pos="6975"/>
        </w:tabs>
        <w:rPr>
          <w:lang w:eastAsia="ru-RU"/>
        </w:rPr>
      </w:pPr>
    </w:p>
    <w:p w:rsidR="003E3E47" w:rsidRDefault="003D663F" w:rsidP="003E3E47">
      <w:pPr>
        <w:tabs>
          <w:tab w:val="left" w:pos="6975"/>
        </w:tabs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9220200" cy="6431652"/>
            <wp:effectExtent l="19050" t="0" r="0" b="0"/>
            <wp:docPr id="10" name="Рисунок 10" descr="C:\Users\Ризида\AppData\Local\Microsoft\Windows\Temporary Internet Files\Content.Word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Ризида\AppData\Local\Microsoft\Windows\Temporary Internet Files\Content.Word\00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0" cy="6431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E47" w:rsidRDefault="003E3E47" w:rsidP="003E3E47">
      <w:pPr>
        <w:pStyle w:val="af5"/>
        <w:jc w:val="center"/>
        <w:rPr>
          <w:rFonts w:ascii="Times New Roman" w:hAnsi="Times New Roman"/>
          <w:b/>
          <w:sz w:val="40"/>
          <w:szCs w:val="40"/>
        </w:rPr>
      </w:pPr>
    </w:p>
    <w:p w:rsidR="003E3E47" w:rsidRPr="00F165C9" w:rsidRDefault="003E3E47" w:rsidP="003E3E47">
      <w:pPr>
        <w:pStyle w:val="af5"/>
        <w:rPr>
          <w:rFonts w:ascii="Times New Roman" w:hAnsi="Times New Roman"/>
          <w:b/>
          <w:sz w:val="24"/>
          <w:szCs w:val="24"/>
        </w:rPr>
      </w:pPr>
    </w:p>
    <w:p w:rsidR="003E3E47" w:rsidRPr="00F165C9" w:rsidRDefault="003E3E47" w:rsidP="003E3E47">
      <w:pPr>
        <w:pStyle w:val="af5"/>
        <w:jc w:val="center"/>
        <w:rPr>
          <w:rFonts w:ascii="Times New Roman" w:hAnsi="Times New Roman"/>
          <w:b/>
          <w:sz w:val="24"/>
          <w:szCs w:val="24"/>
        </w:rPr>
      </w:pPr>
      <w:r w:rsidRPr="00F165C9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F165C9">
        <w:rPr>
          <w:rFonts w:ascii="Times New Roman" w:hAnsi="Times New Roman"/>
          <w:sz w:val="24"/>
          <w:szCs w:val="24"/>
        </w:rPr>
        <w:t>Данная рабочая программа по математике для 9 класса составлена в соответствии со следующими нормативными документами:</w:t>
      </w:r>
    </w:p>
    <w:p w:rsidR="00207B40" w:rsidRPr="006148E8" w:rsidRDefault="00207B40" w:rsidP="00207B40">
      <w:pPr>
        <w:pStyle w:val="af5"/>
        <w:rPr>
          <w:rFonts w:ascii="Times New Roman" w:hAnsi="Times New Roman"/>
          <w:sz w:val="24"/>
          <w:szCs w:val="24"/>
        </w:rPr>
      </w:pPr>
      <w:r w:rsidRPr="006148E8">
        <w:rPr>
          <w:rStyle w:val="FontStyle43"/>
          <w:sz w:val="24"/>
          <w:szCs w:val="24"/>
        </w:rPr>
        <w:t xml:space="preserve">- </w:t>
      </w:r>
      <w:r w:rsidRPr="006148E8">
        <w:rPr>
          <w:rFonts w:ascii="Times New Roman" w:hAnsi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207B40" w:rsidRPr="006148E8" w:rsidRDefault="00207B40" w:rsidP="00207B40">
      <w:pPr>
        <w:pStyle w:val="af5"/>
        <w:rPr>
          <w:rFonts w:ascii="Times New Roman" w:hAnsi="Times New Roman"/>
          <w:spacing w:val="2"/>
          <w:sz w:val="24"/>
          <w:szCs w:val="24"/>
        </w:rPr>
      </w:pPr>
      <w:r w:rsidRPr="006148E8">
        <w:rPr>
          <w:rFonts w:ascii="Times New Roman" w:hAnsi="Times New Roman"/>
          <w:spacing w:val="2"/>
          <w:sz w:val="24"/>
          <w:szCs w:val="24"/>
        </w:rPr>
        <w:t xml:space="preserve"> - Закона Республики Татарс</w:t>
      </w:r>
      <w:r>
        <w:rPr>
          <w:rFonts w:ascii="Times New Roman" w:hAnsi="Times New Roman"/>
          <w:spacing w:val="2"/>
          <w:sz w:val="24"/>
          <w:szCs w:val="24"/>
        </w:rPr>
        <w:t xml:space="preserve">тан от 22 июля 2013 г. N 68-ЗРТ </w:t>
      </w:r>
      <w:r w:rsidRPr="006148E8">
        <w:rPr>
          <w:rFonts w:ascii="Times New Roman" w:hAnsi="Times New Roman"/>
          <w:spacing w:val="2"/>
          <w:sz w:val="24"/>
          <w:szCs w:val="24"/>
        </w:rPr>
        <w:t>«Об образовании»;</w:t>
      </w:r>
    </w:p>
    <w:p w:rsidR="00207B40" w:rsidRPr="006148E8" w:rsidRDefault="00207B40" w:rsidP="00207B40">
      <w:pPr>
        <w:pStyle w:val="af5"/>
        <w:rPr>
          <w:rStyle w:val="FontStyle43"/>
          <w:sz w:val="24"/>
          <w:szCs w:val="24"/>
        </w:rPr>
      </w:pPr>
      <w:r w:rsidRPr="006148E8">
        <w:rPr>
          <w:rStyle w:val="FontStyle43"/>
          <w:sz w:val="24"/>
          <w:szCs w:val="24"/>
        </w:rPr>
        <w:t>- Федерального государственного образовательного стандарта основного  общего образования (Приказ Министерства образования и науки РФ от 17 декабря 2010 г. №1897;</w:t>
      </w:r>
    </w:p>
    <w:p w:rsidR="00207B40" w:rsidRPr="006148E8" w:rsidRDefault="00207B40" w:rsidP="00207B40">
      <w:pPr>
        <w:pStyle w:val="af5"/>
        <w:rPr>
          <w:rStyle w:val="FontStyle43"/>
          <w:sz w:val="24"/>
          <w:szCs w:val="24"/>
        </w:rPr>
      </w:pPr>
      <w:r w:rsidRPr="006148E8">
        <w:rPr>
          <w:rStyle w:val="FontStyle43"/>
          <w:sz w:val="24"/>
          <w:szCs w:val="24"/>
        </w:rPr>
        <w:t xml:space="preserve">- Примерной программы обучения по </w:t>
      </w:r>
      <w:r>
        <w:rPr>
          <w:rStyle w:val="FontStyle43"/>
          <w:sz w:val="24"/>
          <w:szCs w:val="24"/>
        </w:rPr>
        <w:t>математике</w:t>
      </w:r>
      <w:r w:rsidRPr="006148E8">
        <w:rPr>
          <w:rStyle w:val="FontStyle43"/>
          <w:sz w:val="24"/>
          <w:szCs w:val="24"/>
        </w:rPr>
        <w:t>;</w:t>
      </w:r>
    </w:p>
    <w:p w:rsidR="00207B40" w:rsidRPr="006148E8" w:rsidRDefault="00207B40" w:rsidP="00207B40">
      <w:pPr>
        <w:pStyle w:val="af5"/>
        <w:rPr>
          <w:rStyle w:val="FontStyle43"/>
          <w:sz w:val="24"/>
          <w:szCs w:val="24"/>
        </w:rPr>
      </w:pPr>
      <w:r w:rsidRPr="006148E8">
        <w:rPr>
          <w:rStyle w:val="FontStyle43"/>
          <w:sz w:val="24"/>
          <w:szCs w:val="24"/>
        </w:rPr>
        <w:t>-Основной образовательной программы основного общего образования МБОУ «</w:t>
      </w:r>
      <w:r w:rsidRPr="006148E8">
        <w:rPr>
          <w:rStyle w:val="FontStyle43"/>
          <w:sz w:val="24"/>
          <w:szCs w:val="24"/>
          <w:lang w:val="tt-RU"/>
        </w:rPr>
        <w:t>Шурабаш</w:t>
      </w:r>
      <w:proofErr w:type="spellStart"/>
      <w:r w:rsidRPr="006148E8">
        <w:rPr>
          <w:rStyle w:val="FontStyle43"/>
          <w:sz w:val="24"/>
          <w:szCs w:val="24"/>
        </w:rPr>
        <w:t>ская</w:t>
      </w:r>
      <w:proofErr w:type="spellEnd"/>
      <w:r w:rsidRPr="006148E8">
        <w:rPr>
          <w:rStyle w:val="FontStyle43"/>
          <w:sz w:val="24"/>
          <w:szCs w:val="24"/>
        </w:rPr>
        <w:t xml:space="preserve"> ООШ»; </w:t>
      </w:r>
    </w:p>
    <w:p w:rsidR="00207B40" w:rsidRPr="006148E8" w:rsidRDefault="00207B40" w:rsidP="00207B40">
      <w:pPr>
        <w:pStyle w:val="af5"/>
        <w:rPr>
          <w:rStyle w:val="FontStyle43"/>
          <w:sz w:val="24"/>
          <w:szCs w:val="24"/>
        </w:rPr>
      </w:pPr>
      <w:r w:rsidRPr="006148E8">
        <w:rPr>
          <w:rStyle w:val="FontStyle43"/>
          <w:sz w:val="24"/>
          <w:szCs w:val="24"/>
        </w:rPr>
        <w:t>- Образовательной программы  МБОУ «</w:t>
      </w:r>
      <w:r w:rsidRPr="006148E8">
        <w:rPr>
          <w:rStyle w:val="FontStyle43"/>
          <w:sz w:val="24"/>
          <w:szCs w:val="24"/>
          <w:lang w:val="tt-RU"/>
        </w:rPr>
        <w:t>Шурабаш</w:t>
      </w:r>
      <w:proofErr w:type="spellStart"/>
      <w:r w:rsidRPr="006148E8">
        <w:rPr>
          <w:rStyle w:val="FontStyle43"/>
          <w:sz w:val="24"/>
          <w:szCs w:val="24"/>
        </w:rPr>
        <w:t>ская</w:t>
      </w:r>
      <w:proofErr w:type="spellEnd"/>
      <w:r w:rsidRPr="006148E8">
        <w:rPr>
          <w:rStyle w:val="FontStyle43"/>
          <w:sz w:val="24"/>
          <w:szCs w:val="24"/>
        </w:rPr>
        <w:t xml:space="preserve"> ООШ»;  </w:t>
      </w:r>
    </w:p>
    <w:p w:rsidR="00207B40" w:rsidRPr="006148E8" w:rsidRDefault="00207B40" w:rsidP="00207B40">
      <w:pPr>
        <w:pStyle w:val="af5"/>
        <w:rPr>
          <w:rFonts w:ascii="Times New Roman" w:hAnsi="Times New Roman"/>
          <w:sz w:val="24"/>
          <w:szCs w:val="24"/>
        </w:rPr>
      </w:pPr>
      <w:r w:rsidRPr="006148E8">
        <w:rPr>
          <w:rStyle w:val="FontStyle43"/>
          <w:sz w:val="24"/>
          <w:szCs w:val="24"/>
        </w:rPr>
        <w:t xml:space="preserve">-  </w:t>
      </w:r>
      <w:r w:rsidRPr="006148E8">
        <w:rPr>
          <w:rFonts w:ascii="Times New Roman" w:hAnsi="Times New Roman"/>
          <w:sz w:val="24"/>
          <w:szCs w:val="24"/>
        </w:rPr>
        <w:t>Федерального перечня учебников рекомендуемых к использованию при реализации имеющих государственную аккредитацию образовательных программ основного общего образования</w:t>
      </w:r>
      <w:r w:rsidRPr="006148E8">
        <w:rPr>
          <w:rFonts w:ascii="Times New Roman" w:hAnsi="Times New Roman"/>
          <w:sz w:val="24"/>
          <w:szCs w:val="24"/>
          <w:lang w:val="tt-RU"/>
        </w:rPr>
        <w:t>;</w:t>
      </w:r>
    </w:p>
    <w:p w:rsidR="00207B40" w:rsidRPr="006148E8" w:rsidRDefault="00207B40" w:rsidP="00207B40">
      <w:pPr>
        <w:pStyle w:val="af5"/>
        <w:rPr>
          <w:rStyle w:val="FontStyle43"/>
          <w:sz w:val="24"/>
          <w:szCs w:val="24"/>
        </w:rPr>
      </w:pPr>
      <w:r w:rsidRPr="006148E8">
        <w:rPr>
          <w:rStyle w:val="FontStyle43"/>
          <w:sz w:val="24"/>
          <w:szCs w:val="24"/>
        </w:rPr>
        <w:t>-Учебного плана МБОУ «</w:t>
      </w:r>
      <w:r w:rsidRPr="006148E8">
        <w:rPr>
          <w:rStyle w:val="FontStyle43"/>
          <w:sz w:val="24"/>
          <w:szCs w:val="24"/>
          <w:lang w:val="tt-RU"/>
        </w:rPr>
        <w:t>Шурабаш</w:t>
      </w:r>
      <w:proofErr w:type="spellStart"/>
      <w:r w:rsidRPr="006148E8">
        <w:rPr>
          <w:rStyle w:val="FontStyle43"/>
          <w:sz w:val="24"/>
          <w:szCs w:val="24"/>
        </w:rPr>
        <w:t>ская</w:t>
      </w:r>
      <w:proofErr w:type="spellEnd"/>
      <w:r w:rsidRPr="006148E8">
        <w:rPr>
          <w:rStyle w:val="FontStyle43"/>
          <w:sz w:val="24"/>
          <w:szCs w:val="24"/>
        </w:rPr>
        <w:t xml:space="preserve"> ООШ».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color w:val="000000"/>
          <w:spacing w:val="2"/>
          <w:sz w:val="24"/>
          <w:szCs w:val="24"/>
        </w:rPr>
        <w:t xml:space="preserve">        Рабочая программа рассчитана на 5 часов в неделю, всего 170 учебных часов в год, из них на изучение тем по алгебре отводится 102 часа, на изучение тем по геометрии – 68 часов.</w:t>
      </w:r>
      <w:r w:rsidRPr="00F165C9">
        <w:rPr>
          <w:rFonts w:ascii="Times New Roman" w:hAnsi="Times New Roman"/>
          <w:sz w:val="24"/>
          <w:szCs w:val="24"/>
        </w:rPr>
        <w:t xml:space="preserve"> Количество часов по темам изменено в связи со сложностью тем. Текущая аттестация проводится в форме </w:t>
      </w:r>
      <w:r>
        <w:rPr>
          <w:rFonts w:ascii="Times New Roman" w:hAnsi="Times New Roman"/>
          <w:sz w:val="24"/>
          <w:szCs w:val="24"/>
        </w:rPr>
        <w:t>контрольной работы</w:t>
      </w:r>
      <w:r w:rsidRPr="00F165C9">
        <w:rPr>
          <w:rFonts w:ascii="Times New Roman" w:hAnsi="Times New Roman"/>
          <w:sz w:val="24"/>
          <w:szCs w:val="24"/>
        </w:rPr>
        <w:t xml:space="preserve"> в конце логически законченных блоков учебного материала. В конце учебного года проводится промежуточная аттестация в виде  итоговой контрольной работы, которая включает основные разделы программного материала. Текст контрольной </w:t>
      </w:r>
      <w:r>
        <w:rPr>
          <w:rFonts w:ascii="Times New Roman" w:hAnsi="Times New Roman"/>
          <w:sz w:val="24"/>
          <w:szCs w:val="24"/>
        </w:rPr>
        <w:t xml:space="preserve">работы прилагается </w:t>
      </w:r>
    </w:p>
    <w:p w:rsidR="003E3E47" w:rsidRPr="00F165C9" w:rsidRDefault="003E3E47" w:rsidP="003E3E47">
      <w:pPr>
        <w:pStyle w:val="af5"/>
        <w:rPr>
          <w:rFonts w:ascii="Times New Roman" w:hAnsi="Times New Roman"/>
          <w:b/>
          <w:sz w:val="24"/>
          <w:szCs w:val="24"/>
        </w:rPr>
      </w:pPr>
      <w:r w:rsidRPr="00F165C9">
        <w:rPr>
          <w:rFonts w:ascii="Times New Roman" w:hAnsi="Times New Roman"/>
          <w:b/>
          <w:sz w:val="24"/>
          <w:szCs w:val="24"/>
        </w:rPr>
        <w:t>Цели: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 xml:space="preserve">Изучение математики на ступени основного общего образования направлено на достижение следующих целей: </w:t>
      </w:r>
    </w:p>
    <w:p w:rsidR="003E3E47" w:rsidRPr="00F165C9" w:rsidRDefault="003E3E47" w:rsidP="003E3E47">
      <w:pPr>
        <w:pStyle w:val="af5"/>
        <w:rPr>
          <w:rFonts w:ascii="Times New Roman" w:hAnsi="Times New Roman"/>
          <w:color w:val="000000"/>
          <w:sz w:val="24"/>
          <w:szCs w:val="24"/>
        </w:rPr>
      </w:pPr>
      <w:r w:rsidRPr="00F165C9">
        <w:rPr>
          <w:rFonts w:ascii="Times New Roman" w:hAnsi="Times New Roman"/>
          <w:b/>
          <w:color w:val="000000"/>
          <w:sz w:val="24"/>
          <w:szCs w:val="24"/>
        </w:rPr>
        <w:t>овладение системой математических знаний и умений</w:t>
      </w:r>
      <w:r w:rsidRPr="00F165C9">
        <w:rPr>
          <w:rFonts w:ascii="Times New Roman" w:hAnsi="Times New Roman"/>
          <w:color w:val="000000"/>
          <w:sz w:val="24"/>
          <w:szCs w:val="24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3E3E47" w:rsidRPr="00F165C9" w:rsidRDefault="003E3E47" w:rsidP="003E3E47">
      <w:pPr>
        <w:pStyle w:val="af5"/>
        <w:rPr>
          <w:rFonts w:ascii="Times New Roman" w:hAnsi="Times New Roman"/>
          <w:color w:val="000000"/>
          <w:sz w:val="24"/>
          <w:szCs w:val="24"/>
        </w:rPr>
      </w:pPr>
      <w:r w:rsidRPr="00F165C9">
        <w:rPr>
          <w:rFonts w:ascii="Times New Roman" w:hAnsi="Times New Roman"/>
          <w:b/>
          <w:color w:val="000000"/>
          <w:sz w:val="24"/>
          <w:szCs w:val="24"/>
        </w:rPr>
        <w:t xml:space="preserve">интеллектуальное развитие, </w:t>
      </w:r>
      <w:r w:rsidRPr="00F165C9">
        <w:rPr>
          <w:rFonts w:ascii="Times New Roman" w:hAnsi="Times New Roman"/>
          <w:color w:val="000000"/>
          <w:sz w:val="24"/>
          <w:szCs w:val="24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3E3E47" w:rsidRPr="00F165C9" w:rsidRDefault="003E3E47" w:rsidP="003E3E47">
      <w:pPr>
        <w:pStyle w:val="af5"/>
        <w:rPr>
          <w:rFonts w:ascii="Times New Roman" w:hAnsi="Times New Roman"/>
          <w:color w:val="000000"/>
          <w:sz w:val="24"/>
          <w:szCs w:val="24"/>
        </w:rPr>
      </w:pPr>
      <w:r w:rsidRPr="00F165C9">
        <w:rPr>
          <w:rFonts w:ascii="Times New Roman" w:hAnsi="Times New Roman"/>
          <w:b/>
          <w:color w:val="000000"/>
          <w:sz w:val="24"/>
          <w:szCs w:val="24"/>
        </w:rPr>
        <w:t>формирование представлений</w:t>
      </w:r>
      <w:r w:rsidRPr="00F165C9">
        <w:rPr>
          <w:rFonts w:ascii="Times New Roman" w:hAnsi="Times New Roman"/>
          <w:color w:val="000000"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3E3E47" w:rsidRPr="00766084" w:rsidRDefault="003E3E47" w:rsidP="003E3E47">
      <w:pPr>
        <w:pStyle w:val="af5"/>
        <w:rPr>
          <w:rFonts w:ascii="Times New Roman" w:hAnsi="Times New Roman"/>
          <w:color w:val="000000"/>
          <w:sz w:val="24"/>
          <w:szCs w:val="24"/>
        </w:rPr>
      </w:pPr>
      <w:r w:rsidRPr="00F165C9">
        <w:rPr>
          <w:rFonts w:ascii="Times New Roman" w:hAnsi="Times New Roman"/>
          <w:b/>
          <w:color w:val="000000"/>
          <w:sz w:val="24"/>
          <w:szCs w:val="24"/>
        </w:rPr>
        <w:t xml:space="preserve">воспитание </w:t>
      </w:r>
      <w:r w:rsidRPr="00F165C9">
        <w:rPr>
          <w:rFonts w:ascii="Times New Roman" w:hAnsi="Times New Roman"/>
          <w:color w:val="000000"/>
          <w:sz w:val="24"/>
          <w:szCs w:val="24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3E3E47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150D93">
        <w:rPr>
          <w:rFonts w:ascii="Times New Roman" w:hAnsi="Times New Roman"/>
          <w:sz w:val="24"/>
          <w:szCs w:val="24"/>
        </w:rPr>
        <w:t xml:space="preserve">По учебному плану муниципального бюджетного общеобразовательного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0D93">
        <w:rPr>
          <w:rFonts w:ascii="Times New Roman" w:hAnsi="Times New Roman"/>
          <w:sz w:val="24"/>
          <w:szCs w:val="24"/>
        </w:rPr>
        <w:t>учреждения   «</w:t>
      </w:r>
      <w:proofErr w:type="spellStart"/>
      <w:r>
        <w:rPr>
          <w:rFonts w:ascii="Times New Roman" w:hAnsi="Times New Roman"/>
          <w:sz w:val="24"/>
          <w:szCs w:val="24"/>
        </w:rPr>
        <w:t>Шурабашская</w:t>
      </w:r>
      <w:proofErr w:type="spellEnd"/>
      <w:r w:rsidRPr="00150D93">
        <w:rPr>
          <w:rFonts w:ascii="Times New Roman" w:hAnsi="Times New Roman"/>
          <w:sz w:val="24"/>
          <w:szCs w:val="24"/>
        </w:rPr>
        <w:t xml:space="preserve"> основная общеобразовательная школа»  Арского муниципального района Республики Татарстан  на 201</w:t>
      </w:r>
      <w:r>
        <w:rPr>
          <w:rFonts w:ascii="Times New Roman" w:hAnsi="Times New Roman"/>
          <w:sz w:val="24"/>
          <w:szCs w:val="24"/>
          <w:lang w:val="tt-RU"/>
        </w:rPr>
        <w:t>5</w:t>
      </w:r>
      <w:r w:rsidRPr="00150D93">
        <w:rPr>
          <w:rFonts w:ascii="Times New Roman" w:hAnsi="Times New Roman"/>
          <w:sz w:val="24"/>
          <w:szCs w:val="24"/>
        </w:rPr>
        <w:t xml:space="preserve"> – 201</w:t>
      </w:r>
      <w:r>
        <w:rPr>
          <w:rFonts w:ascii="Times New Roman" w:hAnsi="Times New Roman"/>
          <w:sz w:val="24"/>
          <w:szCs w:val="24"/>
          <w:lang w:val="tt-RU"/>
        </w:rPr>
        <w:t>6</w:t>
      </w:r>
      <w:r w:rsidRPr="00150D93">
        <w:rPr>
          <w:rFonts w:ascii="Times New Roman" w:hAnsi="Times New Roman"/>
          <w:sz w:val="24"/>
          <w:szCs w:val="24"/>
        </w:rPr>
        <w:t xml:space="preserve"> учебный год на изучение </w:t>
      </w:r>
      <w:r>
        <w:rPr>
          <w:rFonts w:ascii="Times New Roman" w:hAnsi="Times New Roman"/>
          <w:sz w:val="24"/>
          <w:szCs w:val="24"/>
        </w:rPr>
        <w:t>математики</w:t>
      </w:r>
      <w:r w:rsidRPr="00150D93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9</w:t>
      </w:r>
      <w:r w:rsidRPr="00150D93">
        <w:rPr>
          <w:rFonts w:ascii="Times New Roman" w:hAnsi="Times New Roman"/>
          <w:sz w:val="24"/>
          <w:szCs w:val="24"/>
        </w:rPr>
        <w:t xml:space="preserve"> классе отводится </w:t>
      </w:r>
      <w:r>
        <w:rPr>
          <w:rFonts w:ascii="Times New Roman" w:hAnsi="Times New Roman"/>
          <w:sz w:val="24"/>
          <w:szCs w:val="24"/>
        </w:rPr>
        <w:t>1</w:t>
      </w:r>
      <w:r w:rsidRPr="00150D93">
        <w:rPr>
          <w:rFonts w:ascii="Times New Roman" w:hAnsi="Times New Roman"/>
          <w:sz w:val="24"/>
          <w:szCs w:val="24"/>
        </w:rPr>
        <w:t>70 часов.</w:t>
      </w:r>
    </w:p>
    <w:p w:rsidR="00766084" w:rsidRDefault="00766084" w:rsidP="003E3E47">
      <w:pPr>
        <w:pStyle w:val="af5"/>
        <w:rPr>
          <w:rFonts w:ascii="Times New Roman" w:hAnsi="Times New Roman"/>
          <w:sz w:val="24"/>
          <w:szCs w:val="24"/>
        </w:rPr>
      </w:pPr>
    </w:p>
    <w:p w:rsidR="00766084" w:rsidRDefault="003E3E47" w:rsidP="003E3E47">
      <w:pPr>
        <w:pStyle w:val="af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B606B2">
        <w:rPr>
          <w:rFonts w:ascii="Times New Roman" w:hAnsi="Times New Roman"/>
          <w:b/>
          <w:sz w:val="24"/>
          <w:szCs w:val="24"/>
        </w:rPr>
        <w:t>Общая характеристика учебного предмета.</w:t>
      </w:r>
    </w:p>
    <w:p w:rsidR="003E3E47" w:rsidRPr="00766084" w:rsidRDefault="003E3E47" w:rsidP="003E3E47">
      <w:pPr>
        <w:pStyle w:val="af5"/>
        <w:rPr>
          <w:rFonts w:ascii="Times New Roman" w:hAnsi="Times New Roman"/>
          <w:b/>
          <w:sz w:val="24"/>
          <w:szCs w:val="24"/>
        </w:rPr>
      </w:pPr>
      <w:r w:rsidRPr="00B606B2">
        <w:rPr>
          <w:rFonts w:ascii="Times New Roman" w:hAnsi="Times New Roman"/>
          <w:color w:val="000000"/>
          <w:sz w:val="24"/>
          <w:szCs w:val="24"/>
        </w:rPr>
        <w:t xml:space="preserve">    При изучении курса математики на базовом уровне продолжает и получает развитие содержательная линия «Алгебра». </w:t>
      </w:r>
      <w:r w:rsidRPr="00B606B2">
        <w:rPr>
          <w:rFonts w:ascii="Times New Roman" w:hAnsi="Times New Roman"/>
          <w:i/>
          <w:sz w:val="24"/>
          <w:szCs w:val="24"/>
        </w:rPr>
        <w:t>Алгебра</w:t>
      </w:r>
      <w:r w:rsidRPr="00B606B2">
        <w:rPr>
          <w:rFonts w:ascii="Times New Roman" w:hAnsi="Times New Roman"/>
          <w:sz w:val="24"/>
          <w:szCs w:val="24"/>
        </w:rPr>
        <w:t xml:space="preserve">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 языка для построения математических моделей, процессов и явлений реального мира. Одной из </w:t>
      </w:r>
      <w:r w:rsidRPr="00B606B2">
        <w:rPr>
          <w:rFonts w:ascii="Times New Roman" w:hAnsi="Times New Roman"/>
          <w:sz w:val="24"/>
          <w:szCs w:val="24"/>
        </w:rPr>
        <w:lastRenderedPageBreak/>
        <w:t xml:space="preserve">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 </w:t>
      </w:r>
      <w:proofErr w:type="gramStart"/>
      <w:r w:rsidRPr="00B606B2">
        <w:rPr>
          <w:rFonts w:ascii="Times New Roman" w:hAnsi="Times New Roman"/>
          <w:color w:val="000000"/>
          <w:sz w:val="24"/>
          <w:szCs w:val="24"/>
        </w:rPr>
        <w:t>В рамках указанной содержательной линии решаются задачи:  развитие вычислительных и формально – оперативных алгебраических умений до уровня позволяющего уверенно их использовать при решении задач математики и смежных предметов (физика, химия, основы информатики и вычислительной техники и др.), усвоение аппарата уравнений и неравенств как основного средства математического моделирования прикладных задач, осуществление функциональной подготовки учащихся.</w:t>
      </w:r>
      <w:proofErr w:type="gramEnd"/>
      <w:r w:rsidRPr="00B606B2">
        <w:rPr>
          <w:rFonts w:ascii="Times New Roman" w:hAnsi="Times New Roman"/>
          <w:color w:val="000000"/>
          <w:sz w:val="24"/>
          <w:szCs w:val="24"/>
        </w:rPr>
        <w:t xml:space="preserve"> В ходе изучения курса учащиеся овладевают приёмами вычисления на калькуляторе. Курс характеризуется повышением теоретического уровня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практических задач. </w:t>
      </w:r>
    </w:p>
    <w:p w:rsidR="003E3E47" w:rsidRPr="00B606B2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B606B2">
        <w:rPr>
          <w:rFonts w:ascii="Times New Roman" w:hAnsi="Times New Roman"/>
          <w:sz w:val="24"/>
          <w:szCs w:val="24"/>
        </w:rPr>
        <w:t>Геометрия – один из важнейших компонентов математического образования. Она необходима для приобретения конкретных знаний о пространстве и практически значимых умений, формирования языка описания объектов окружающего мира, развития пространственного воображения и интуиции, математической культуры,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3E3E47" w:rsidRPr="00B606B2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B606B2">
        <w:rPr>
          <w:rFonts w:ascii="Times New Roman" w:hAnsi="Times New Roman"/>
          <w:sz w:val="24"/>
          <w:szCs w:val="24"/>
        </w:rPr>
        <w:t>В курсе геометрии 9-го класса продолжается формирование  понятия  вектора. Особое внимание уделяется выполнению операций над векторами в геометрической форме. Учащиеся дополняют знания о треугольниках сведениями, о методах вычисления элементов произвольных треугольниках, основанных на теоремах синусов и косинусов. Даются систематизированные сведения о правильных многоугольниках, об окружности, вписанной в правильный многоугольник и описанной. Особое место занимает решение задач на применение формул. Даются первые знания о движении, повороте и параллельном переносе, гомотетии</w:t>
      </w:r>
      <w:proofErr w:type="gramStart"/>
      <w:r w:rsidRPr="00B606B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B606B2">
        <w:rPr>
          <w:rFonts w:ascii="Times New Roman" w:hAnsi="Times New Roman"/>
          <w:sz w:val="24"/>
          <w:szCs w:val="24"/>
        </w:rPr>
        <w:t>Серьезное внимание уделяется формированию умений рассуждать, делать простые доказательства, давать обоснования выполняемых действий. Параллельно закладываются основы для изучения систематических курсов стереометрии, физики, химии и других смежных предметов.</w:t>
      </w:r>
    </w:p>
    <w:p w:rsidR="003E3E47" w:rsidRPr="00B606B2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B606B2">
        <w:rPr>
          <w:rFonts w:ascii="Times New Roman" w:hAnsi="Times New Roman"/>
          <w:sz w:val="24"/>
          <w:szCs w:val="24"/>
        </w:rPr>
        <w:t>Курс характеризуется рациональным сочетанием логиче</w:t>
      </w:r>
      <w:r w:rsidRPr="00B606B2">
        <w:rPr>
          <w:rFonts w:ascii="Times New Roman" w:hAnsi="Times New Roman"/>
          <w:sz w:val="24"/>
          <w:szCs w:val="24"/>
        </w:rPr>
        <w:softHyphen/>
        <w:t>ской строгости и геометрической наглядности. Увеличивается теоретическая значимость изучаемого материала, расширя</w:t>
      </w:r>
      <w:r w:rsidRPr="00B606B2">
        <w:rPr>
          <w:rFonts w:ascii="Times New Roman" w:hAnsi="Times New Roman"/>
          <w:sz w:val="24"/>
          <w:szCs w:val="24"/>
        </w:rPr>
        <w:softHyphen/>
        <w:t>ются внутренние логические связи курса, повышается роль дедукции, степень абстрактности изучаемого материала. Уча</w:t>
      </w:r>
      <w:r w:rsidRPr="00B606B2">
        <w:rPr>
          <w:rFonts w:ascii="Times New Roman" w:hAnsi="Times New Roman"/>
          <w:sz w:val="24"/>
          <w:szCs w:val="24"/>
        </w:rPr>
        <w:softHyphen/>
        <w:t>щиеся овладевают приемами аналитико-синтетической дея</w:t>
      </w:r>
      <w:r w:rsidRPr="00B606B2">
        <w:rPr>
          <w:rFonts w:ascii="Times New Roman" w:hAnsi="Times New Roman"/>
          <w:sz w:val="24"/>
          <w:szCs w:val="24"/>
        </w:rPr>
        <w:softHyphen/>
        <w:t>тельности при доказательстве теорем и решении задач. Систе</w:t>
      </w:r>
      <w:r w:rsidRPr="00B606B2">
        <w:rPr>
          <w:rFonts w:ascii="Times New Roman" w:hAnsi="Times New Roman"/>
          <w:sz w:val="24"/>
          <w:szCs w:val="24"/>
        </w:rPr>
        <w:softHyphen/>
        <w:t>матическое изложение курса позволяет продолжить работу по формированию представлений учащихся о строении мате</w:t>
      </w:r>
      <w:r w:rsidRPr="00B606B2">
        <w:rPr>
          <w:rFonts w:ascii="Times New Roman" w:hAnsi="Times New Roman"/>
          <w:sz w:val="24"/>
          <w:szCs w:val="24"/>
        </w:rPr>
        <w:softHyphen/>
        <w:t>матической теории, обеспечивает развитие логического мыш</w:t>
      </w:r>
      <w:r w:rsidRPr="00B606B2">
        <w:rPr>
          <w:rFonts w:ascii="Times New Roman" w:hAnsi="Times New Roman"/>
          <w:sz w:val="24"/>
          <w:szCs w:val="24"/>
        </w:rPr>
        <w:softHyphen/>
        <w:t>ления школьников. Изложение материала характеризуется постоянным обращением к наглядности, использованием ри</w:t>
      </w:r>
      <w:r w:rsidRPr="00B606B2">
        <w:rPr>
          <w:rFonts w:ascii="Times New Roman" w:hAnsi="Times New Roman"/>
          <w:sz w:val="24"/>
          <w:szCs w:val="24"/>
        </w:rPr>
        <w:softHyphen/>
        <w:t>сунков и чертежей на всех этапах обучения и развитием гео</w:t>
      </w:r>
      <w:r w:rsidRPr="00B606B2">
        <w:rPr>
          <w:rFonts w:ascii="Times New Roman" w:hAnsi="Times New Roman"/>
          <w:sz w:val="24"/>
          <w:szCs w:val="24"/>
        </w:rPr>
        <w:softHyphen/>
        <w:t>метрической интуиции на этой основе. Целенаправленное об</w:t>
      </w:r>
      <w:r w:rsidRPr="00B606B2">
        <w:rPr>
          <w:rFonts w:ascii="Times New Roman" w:hAnsi="Times New Roman"/>
          <w:sz w:val="24"/>
          <w:szCs w:val="24"/>
        </w:rPr>
        <w:softHyphen/>
        <w:t>ращение к примерам из практики развивает умения учащихся вычленять геометрические факты, формы, и отношения.</w:t>
      </w:r>
    </w:p>
    <w:p w:rsidR="003E3E47" w:rsidRPr="00B606B2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B606B2">
        <w:rPr>
          <w:rFonts w:ascii="Times New Roman" w:hAnsi="Times New Roman"/>
          <w:sz w:val="24"/>
          <w:szCs w:val="24"/>
        </w:rPr>
        <w:t>Для более широкого и глубокого знакомства с математикой введен курс «Элементы статистики и теории вероятностей» в количестве 13 часов. На этом этапе продолжается решение задач путем перебора возможных вариантов, изучается статистический подход к понятию вероятности. Формируются умения вычислять вероятности с помощью формул комбинаторики. Особое внимание уделяется правилу сложения и умножения вероятностей.</w:t>
      </w:r>
    </w:p>
    <w:p w:rsidR="003E3E47" w:rsidRPr="00B606B2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606B2">
        <w:rPr>
          <w:rFonts w:ascii="Times New Roman" w:hAnsi="Times New Roman"/>
          <w:sz w:val="24"/>
          <w:szCs w:val="24"/>
        </w:rPr>
        <w:t>Данное планирование определяет достаточный объем учебного времени для повышения математических знаний учащихся в среднем звене школы, улучшения усвоения других учебных предметов.</w:t>
      </w:r>
    </w:p>
    <w:p w:rsidR="003E3E47" w:rsidRPr="00B606B2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B606B2">
        <w:rPr>
          <w:rFonts w:ascii="Times New Roman" w:hAnsi="Times New Roman"/>
          <w:sz w:val="24"/>
          <w:szCs w:val="24"/>
        </w:rPr>
        <w:t>Количество часов по темам изменено в связи со сложностью тем.</w:t>
      </w:r>
    </w:p>
    <w:p w:rsidR="003E3E47" w:rsidRPr="00B606B2" w:rsidRDefault="00766084" w:rsidP="003E3E47">
      <w:pPr>
        <w:pStyle w:val="af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</w:t>
      </w:r>
      <w:r w:rsidR="003E3E47" w:rsidRPr="00B606B2">
        <w:rPr>
          <w:rFonts w:ascii="Times New Roman" w:hAnsi="Times New Roman"/>
          <w:sz w:val="24"/>
          <w:szCs w:val="24"/>
        </w:rPr>
        <w:t>Контроль знаний учащихся  проводится в форме тестов, самостоятельных, проверочных работ и математических диктантов (по 10 - 15 минут)  по усмотрению учителя и контрольных или тестовых работ (40-45 минут</w:t>
      </w:r>
      <w:proofErr w:type="gramStart"/>
      <w:r w:rsidR="003E3E47" w:rsidRPr="00B606B2">
        <w:rPr>
          <w:rFonts w:ascii="Times New Roman" w:hAnsi="Times New Roman"/>
          <w:sz w:val="24"/>
          <w:szCs w:val="24"/>
        </w:rPr>
        <w:t>)в</w:t>
      </w:r>
      <w:proofErr w:type="gramEnd"/>
      <w:r w:rsidR="003E3E47" w:rsidRPr="00B606B2">
        <w:rPr>
          <w:rFonts w:ascii="Times New Roman" w:hAnsi="Times New Roman"/>
          <w:sz w:val="24"/>
          <w:szCs w:val="24"/>
        </w:rPr>
        <w:t xml:space="preserve"> конце логически законченных блоков учебного материала.</w:t>
      </w:r>
    </w:p>
    <w:p w:rsidR="003E3E47" w:rsidRDefault="003E3E47" w:rsidP="003E3E47">
      <w:pPr>
        <w:pStyle w:val="af5"/>
        <w:rPr>
          <w:rFonts w:ascii="Times New Roman" w:hAnsi="Times New Roman"/>
          <w:b/>
          <w:i/>
          <w:sz w:val="24"/>
          <w:szCs w:val="24"/>
        </w:rPr>
      </w:pPr>
    </w:p>
    <w:p w:rsidR="003E3E47" w:rsidRPr="00C91004" w:rsidRDefault="003E3E47" w:rsidP="003E3E47">
      <w:pPr>
        <w:pStyle w:val="af5"/>
        <w:rPr>
          <w:rFonts w:ascii="Times New Roman" w:hAnsi="Times New Roman"/>
          <w:b/>
          <w:i/>
          <w:sz w:val="24"/>
          <w:szCs w:val="24"/>
        </w:rPr>
      </w:pPr>
      <w:r w:rsidRPr="00C91004">
        <w:rPr>
          <w:rFonts w:ascii="Times New Roman" w:hAnsi="Times New Roman"/>
          <w:b/>
          <w:i/>
          <w:sz w:val="24"/>
          <w:szCs w:val="24"/>
        </w:rPr>
        <w:t>ОСНОВНОЕ СОДЕРЖАНИЕ</w:t>
      </w:r>
    </w:p>
    <w:p w:rsidR="003E3E47" w:rsidRPr="00C91004" w:rsidRDefault="003E3E47" w:rsidP="003E3E47">
      <w:pPr>
        <w:pStyle w:val="af5"/>
        <w:rPr>
          <w:rFonts w:ascii="Times New Roman" w:hAnsi="Times New Roman"/>
          <w:i/>
          <w:sz w:val="24"/>
          <w:szCs w:val="24"/>
        </w:rPr>
      </w:pPr>
      <w:r w:rsidRPr="00C91004">
        <w:rPr>
          <w:rFonts w:ascii="Times New Roman" w:hAnsi="Times New Roman"/>
          <w:b/>
          <w:i/>
          <w:sz w:val="24"/>
          <w:szCs w:val="24"/>
        </w:rPr>
        <w:t>Глава 1</w:t>
      </w:r>
      <w:r w:rsidRPr="00C91004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C91004">
        <w:rPr>
          <w:rFonts w:ascii="Times New Roman" w:hAnsi="Times New Roman"/>
          <w:b/>
          <w:bCs/>
          <w:i/>
          <w:sz w:val="24"/>
          <w:szCs w:val="24"/>
        </w:rPr>
        <w:t>Свойства функций. Квадратичная функция (23 часов)</w:t>
      </w:r>
    </w:p>
    <w:p w:rsidR="003E3E47" w:rsidRPr="00C91004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C91004">
        <w:rPr>
          <w:rFonts w:ascii="Times New Roman" w:hAnsi="Times New Roman"/>
          <w:sz w:val="24"/>
          <w:szCs w:val="24"/>
        </w:rPr>
        <w:t xml:space="preserve">Функция. Свойства функций. Квадратный трехчлен. Разложение квадратного трехчлена на множители. Функция </w:t>
      </w:r>
      <w:r w:rsidRPr="00C91004">
        <w:rPr>
          <w:rFonts w:ascii="Times New Roman" w:hAnsi="Times New Roman"/>
          <w:iCs/>
          <w:sz w:val="24"/>
          <w:szCs w:val="24"/>
        </w:rPr>
        <w:t>у = ах</w:t>
      </w:r>
      <w:proofErr w:type="gramStart"/>
      <w:r w:rsidRPr="00C91004">
        <w:rPr>
          <w:rFonts w:ascii="Times New Roman" w:hAnsi="Times New Roman"/>
          <w:iCs/>
          <w:sz w:val="24"/>
          <w:szCs w:val="24"/>
          <w:vertAlign w:val="superscript"/>
        </w:rPr>
        <w:t>2</w:t>
      </w:r>
      <w:proofErr w:type="gramEnd"/>
      <w:r w:rsidRPr="00C91004">
        <w:rPr>
          <w:rFonts w:ascii="Times New Roman" w:hAnsi="Times New Roman"/>
          <w:iCs/>
          <w:sz w:val="24"/>
          <w:szCs w:val="24"/>
        </w:rPr>
        <w:t xml:space="preserve"> </w:t>
      </w:r>
      <w:r w:rsidRPr="00C91004">
        <w:rPr>
          <w:rFonts w:ascii="Times New Roman" w:hAnsi="Times New Roman"/>
          <w:sz w:val="24"/>
          <w:szCs w:val="24"/>
        </w:rPr>
        <w:t xml:space="preserve">+ </w:t>
      </w:r>
      <w:r w:rsidRPr="00C91004">
        <w:rPr>
          <w:rFonts w:ascii="Times New Roman" w:hAnsi="Times New Roman"/>
          <w:iCs/>
          <w:sz w:val="24"/>
          <w:szCs w:val="24"/>
          <w:lang w:val="en-US"/>
        </w:rPr>
        <w:t>b</w:t>
      </w:r>
      <w:proofErr w:type="spellStart"/>
      <w:r w:rsidRPr="00C91004">
        <w:rPr>
          <w:rFonts w:ascii="Times New Roman" w:hAnsi="Times New Roman"/>
          <w:iCs/>
          <w:sz w:val="24"/>
          <w:szCs w:val="24"/>
        </w:rPr>
        <w:t>х</w:t>
      </w:r>
      <w:proofErr w:type="spellEnd"/>
      <w:r w:rsidRPr="00C91004">
        <w:rPr>
          <w:rFonts w:ascii="Times New Roman" w:hAnsi="Times New Roman"/>
          <w:iCs/>
          <w:sz w:val="24"/>
          <w:szCs w:val="24"/>
        </w:rPr>
        <w:t xml:space="preserve"> + с, </w:t>
      </w:r>
      <w:r w:rsidRPr="00C91004">
        <w:rPr>
          <w:rFonts w:ascii="Times New Roman" w:hAnsi="Times New Roman"/>
          <w:sz w:val="24"/>
          <w:szCs w:val="24"/>
        </w:rPr>
        <w:t xml:space="preserve">её свойства и график. </w:t>
      </w:r>
      <w:proofErr w:type="gramStart"/>
      <w:r w:rsidRPr="00C91004">
        <w:rPr>
          <w:rFonts w:ascii="Times New Roman" w:hAnsi="Times New Roman"/>
          <w:sz w:val="24"/>
          <w:szCs w:val="24"/>
        </w:rPr>
        <w:t>Степенная</w:t>
      </w:r>
      <w:proofErr w:type="gramEnd"/>
      <w:r w:rsidRPr="00C91004">
        <w:rPr>
          <w:rFonts w:ascii="Times New Roman" w:hAnsi="Times New Roman"/>
          <w:sz w:val="24"/>
          <w:szCs w:val="24"/>
        </w:rPr>
        <w:t xml:space="preserve"> функции.</w:t>
      </w:r>
    </w:p>
    <w:p w:rsidR="003E3E47" w:rsidRPr="00C91004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C91004">
        <w:rPr>
          <w:rFonts w:ascii="Times New Roman" w:hAnsi="Times New Roman"/>
          <w:b/>
          <w:sz w:val="24"/>
          <w:szCs w:val="24"/>
        </w:rPr>
        <w:t xml:space="preserve">Цель: </w:t>
      </w:r>
      <w:r w:rsidRPr="00C91004">
        <w:rPr>
          <w:rFonts w:ascii="Times New Roman" w:hAnsi="Times New Roman"/>
          <w:sz w:val="24"/>
          <w:szCs w:val="24"/>
        </w:rPr>
        <w:t xml:space="preserve">расширить сведения о свойствах функций, ознакомить обучающихся со свойствами и графиком квадратичной функции, сформировать умение решать неравенства вида </w:t>
      </w:r>
      <w:r w:rsidRPr="00C91004">
        <w:rPr>
          <w:rFonts w:ascii="Times New Roman" w:hAnsi="Times New Roman"/>
          <w:iCs/>
          <w:sz w:val="24"/>
          <w:szCs w:val="24"/>
        </w:rPr>
        <w:t>ах</w:t>
      </w:r>
      <w:proofErr w:type="gramStart"/>
      <w:r w:rsidRPr="00C91004">
        <w:rPr>
          <w:rFonts w:ascii="Times New Roman" w:hAnsi="Times New Roman"/>
          <w:iCs/>
          <w:sz w:val="24"/>
          <w:szCs w:val="24"/>
          <w:vertAlign w:val="superscript"/>
        </w:rPr>
        <w:t>2</w:t>
      </w:r>
      <w:proofErr w:type="gramEnd"/>
      <w:r w:rsidRPr="00C91004">
        <w:rPr>
          <w:rFonts w:ascii="Times New Roman" w:hAnsi="Times New Roman"/>
          <w:iCs/>
          <w:sz w:val="24"/>
          <w:szCs w:val="24"/>
        </w:rPr>
        <w:t xml:space="preserve"> </w:t>
      </w:r>
      <w:r w:rsidRPr="00C91004">
        <w:rPr>
          <w:rFonts w:ascii="Times New Roman" w:hAnsi="Times New Roman"/>
          <w:sz w:val="24"/>
          <w:szCs w:val="24"/>
        </w:rPr>
        <w:t xml:space="preserve">+ </w:t>
      </w:r>
      <w:r w:rsidRPr="00C91004">
        <w:rPr>
          <w:rFonts w:ascii="Times New Roman" w:hAnsi="Times New Roman"/>
          <w:iCs/>
          <w:sz w:val="24"/>
          <w:szCs w:val="24"/>
          <w:lang w:val="en-US"/>
        </w:rPr>
        <w:t>b</w:t>
      </w:r>
      <w:proofErr w:type="spellStart"/>
      <w:r w:rsidRPr="00C91004">
        <w:rPr>
          <w:rFonts w:ascii="Times New Roman" w:hAnsi="Times New Roman"/>
          <w:iCs/>
          <w:sz w:val="24"/>
          <w:szCs w:val="24"/>
        </w:rPr>
        <w:t>х</w:t>
      </w:r>
      <w:proofErr w:type="spellEnd"/>
      <w:r w:rsidRPr="00C91004">
        <w:rPr>
          <w:rFonts w:ascii="Times New Roman" w:hAnsi="Times New Roman"/>
          <w:iCs/>
          <w:sz w:val="24"/>
          <w:szCs w:val="24"/>
        </w:rPr>
        <w:t xml:space="preserve"> + с&gt;0 ах</w:t>
      </w:r>
      <w:r w:rsidRPr="00C91004">
        <w:rPr>
          <w:rFonts w:ascii="Times New Roman" w:hAnsi="Times New Roman"/>
          <w:iCs/>
          <w:sz w:val="24"/>
          <w:szCs w:val="24"/>
          <w:vertAlign w:val="superscript"/>
        </w:rPr>
        <w:t>2</w:t>
      </w:r>
      <w:r w:rsidRPr="00C91004">
        <w:rPr>
          <w:rFonts w:ascii="Times New Roman" w:hAnsi="Times New Roman"/>
          <w:iCs/>
          <w:sz w:val="24"/>
          <w:szCs w:val="24"/>
        </w:rPr>
        <w:t xml:space="preserve"> </w:t>
      </w:r>
      <w:r w:rsidRPr="00C91004">
        <w:rPr>
          <w:rFonts w:ascii="Times New Roman" w:hAnsi="Times New Roman"/>
          <w:sz w:val="24"/>
          <w:szCs w:val="24"/>
        </w:rPr>
        <w:t xml:space="preserve">+ </w:t>
      </w:r>
      <w:r w:rsidRPr="00C91004">
        <w:rPr>
          <w:rFonts w:ascii="Times New Roman" w:hAnsi="Times New Roman"/>
          <w:iCs/>
          <w:sz w:val="24"/>
          <w:szCs w:val="24"/>
          <w:lang w:val="en-US"/>
        </w:rPr>
        <w:t>b</w:t>
      </w:r>
      <w:proofErr w:type="spellStart"/>
      <w:r w:rsidRPr="00C91004">
        <w:rPr>
          <w:rFonts w:ascii="Times New Roman" w:hAnsi="Times New Roman"/>
          <w:iCs/>
          <w:sz w:val="24"/>
          <w:szCs w:val="24"/>
        </w:rPr>
        <w:t>х</w:t>
      </w:r>
      <w:proofErr w:type="spellEnd"/>
      <w:r w:rsidRPr="00C91004">
        <w:rPr>
          <w:rFonts w:ascii="Times New Roman" w:hAnsi="Times New Roman"/>
          <w:iCs/>
          <w:sz w:val="24"/>
          <w:szCs w:val="24"/>
        </w:rPr>
        <w:t xml:space="preserve"> + с&lt;0,</w:t>
      </w:r>
      <w:r w:rsidRPr="00C91004">
        <w:rPr>
          <w:rFonts w:ascii="Times New Roman" w:hAnsi="Times New Roman"/>
          <w:sz w:val="24"/>
          <w:szCs w:val="24"/>
        </w:rPr>
        <w:t xml:space="preserve"> где а</w:t>
      </w:r>
      <w:r w:rsidRPr="00C91004">
        <w:rPr>
          <w:rFonts w:ascii="Times New Roman" w:hAnsi="Times New Roman"/>
          <w:position w:val="-4"/>
          <w:sz w:val="24"/>
          <w:szCs w:val="2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7" o:title=""/>
          </v:shape>
          <o:OLEObject Type="Embed" ProgID="Equation.3" ShapeID="_x0000_i1025" DrawAspect="Content" ObjectID="_1517984217" r:id="rId8"/>
        </w:object>
      </w:r>
      <w:r w:rsidRPr="00C91004">
        <w:rPr>
          <w:rFonts w:ascii="Times New Roman" w:hAnsi="Times New Roman"/>
          <w:sz w:val="24"/>
          <w:szCs w:val="24"/>
        </w:rPr>
        <w:t>0.</w:t>
      </w:r>
    </w:p>
    <w:p w:rsidR="003E3E47" w:rsidRPr="00C91004" w:rsidRDefault="003E3E47" w:rsidP="003E3E47">
      <w:pPr>
        <w:pStyle w:val="af5"/>
        <w:rPr>
          <w:rFonts w:ascii="Times New Roman" w:hAnsi="Times New Roman"/>
          <w:b/>
          <w:bCs/>
          <w:i/>
          <w:sz w:val="24"/>
          <w:szCs w:val="24"/>
        </w:rPr>
      </w:pPr>
      <w:r w:rsidRPr="00C91004">
        <w:rPr>
          <w:rFonts w:ascii="Times New Roman" w:hAnsi="Times New Roman"/>
          <w:bCs/>
          <w:iCs/>
          <w:sz w:val="24"/>
          <w:szCs w:val="24"/>
          <w:lang w:eastAsia="ar-SA"/>
        </w:rPr>
        <w:t xml:space="preserve"> </w:t>
      </w:r>
      <w:r w:rsidRPr="00C91004">
        <w:rPr>
          <w:rFonts w:ascii="Times New Roman" w:hAnsi="Times New Roman"/>
          <w:b/>
          <w:i/>
          <w:sz w:val="24"/>
          <w:szCs w:val="24"/>
        </w:rPr>
        <w:t>Глава 2.</w:t>
      </w:r>
      <w:r w:rsidRPr="00C9100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91004">
        <w:rPr>
          <w:rFonts w:ascii="Times New Roman" w:hAnsi="Times New Roman"/>
          <w:b/>
          <w:bCs/>
          <w:i/>
          <w:sz w:val="24"/>
          <w:szCs w:val="24"/>
        </w:rPr>
        <w:t>Уравнения и неравенства с одной переменной (14 часов)</w:t>
      </w:r>
    </w:p>
    <w:p w:rsidR="003E3E47" w:rsidRPr="00C91004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C91004">
        <w:rPr>
          <w:rFonts w:ascii="Times New Roman" w:hAnsi="Times New Roman"/>
          <w:sz w:val="24"/>
          <w:szCs w:val="24"/>
        </w:rPr>
        <w:t>Целые уравнения. Дробные рациональные уравнения. Неравенства второй степени с одной переменной. Метод интервалов.</w:t>
      </w:r>
    </w:p>
    <w:p w:rsidR="003E3E47" w:rsidRPr="00C91004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C91004">
        <w:rPr>
          <w:rFonts w:ascii="Times New Roman" w:hAnsi="Times New Roman"/>
          <w:b/>
          <w:sz w:val="24"/>
          <w:szCs w:val="24"/>
        </w:rPr>
        <w:t>Цель:</w:t>
      </w:r>
      <w:r w:rsidRPr="00C91004">
        <w:rPr>
          <w:rFonts w:ascii="Times New Roman" w:hAnsi="Times New Roman"/>
          <w:sz w:val="24"/>
          <w:szCs w:val="24"/>
        </w:rPr>
        <w:t xml:space="preserve"> систематизировать и обобщить сведения о решении целых и дробных рациональных уравнений с одной переменной, сформировать умение решать неравенства вида  </w:t>
      </w:r>
      <w:r w:rsidRPr="00C91004">
        <w:rPr>
          <w:rFonts w:ascii="Times New Roman" w:hAnsi="Times New Roman"/>
          <w:iCs/>
          <w:sz w:val="24"/>
          <w:szCs w:val="24"/>
        </w:rPr>
        <w:t>ах</w:t>
      </w:r>
      <w:proofErr w:type="gramStart"/>
      <w:r w:rsidRPr="00C91004">
        <w:rPr>
          <w:rFonts w:ascii="Times New Roman" w:hAnsi="Times New Roman"/>
          <w:iCs/>
          <w:sz w:val="24"/>
          <w:szCs w:val="24"/>
          <w:vertAlign w:val="superscript"/>
        </w:rPr>
        <w:t>2</w:t>
      </w:r>
      <w:proofErr w:type="gramEnd"/>
      <w:r w:rsidRPr="00C91004">
        <w:rPr>
          <w:rFonts w:ascii="Times New Roman" w:hAnsi="Times New Roman"/>
          <w:iCs/>
          <w:sz w:val="24"/>
          <w:szCs w:val="24"/>
        </w:rPr>
        <w:t xml:space="preserve"> </w:t>
      </w:r>
      <w:r w:rsidRPr="00C91004">
        <w:rPr>
          <w:rFonts w:ascii="Times New Roman" w:hAnsi="Times New Roman"/>
          <w:sz w:val="24"/>
          <w:szCs w:val="24"/>
        </w:rPr>
        <w:t xml:space="preserve">+ </w:t>
      </w:r>
      <w:r w:rsidRPr="00C91004">
        <w:rPr>
          <w:rFonts w:ascii="Times New Roman" w:hAnsi="Times New Roman"/>
          <w:iCs/>
          <w:sz w:val="24"/>
          <w:szCs w:val="24"/>
          <w:lang w:val="en-US"/>
        </w:rPr>
        <w:t>b</w:t>
      </w:r>
      <w:proofErr w:type="spellStart"/>
      <w:r w:rsidRPr="00C91004">
        <w:rPr>
          <w:rFonts w:ascii="Times New Roman" w:hAnsi="Times New Roman"/>
          <w:iCs/>
          <w:sz w:val="24"/>
          <w:szCs w:val="24"/>
        </w:rPr>
        <w:t>х</w:t>
      </w:r>
      <w:proofErr w:type="spellEnd"/>
      <w:r w:rsidRPr="00C91004">
        <w:rPr>
          <w:rFonts w:ascii="Times New Roman" w:hAnsi="Times New Roman"/>
          <w:iCs/>
          <w:sz w:val="24"/>
          <w:szCs w:val="24"/>
        </w:rPr>
        <w:t xml:space="preserve"> + с&gt;0 ах</w:t>
      </w:r>
      <w:r w:rsidRPr="00C91004">
        <w:rPr>
          <w:rFonts w:ascii="Times New Roman" w:hAnsi="Times New Roman"/>
          <w:iCs/>
          <w:sz w:val="24"/>
          <w:szCs w:val="24"/>
          <w:vertAlign w:val="superscript"/>
        </w:rPr>
        <w:t>2</w:t>
      </w:r>
      <w:r w:rsidRPr="00C91004">
        <w:rPr>
          <w:rFonts w:ascii="Times New Roman" w:hAnsi="Times New Roman"/>
          <w:iCs/>
          <w:sz w:val="24"/>
          <w:szCs w:val="24"/>
        </w:rPr>
        <w:t xml:space="preserve"> </w:t>
      </w:r>
      <w:r w:rsidRPr="00C91004">
        <w:rPr>
          <w:rFonts w:ascii="Times New Roman" w:hAnsi="Times New Roman"/>
          <w:sz w:val="24"/>
          <w:szCs w:val="24"/>
        </w:rPr>
        <w:t xml:space="preserve">+ </w:t>
      </w:r>
      <w:r w:rsidRPr="00C91004">
        <w:rPr>
          <w:rFonts w:ascii="Times New Roman" w:hAnsi="Times New Roman"/>
          <w:iCs/>
          <w:sz w:val="24"/>
          <w:szCs w:val="24"/>
          <w:lang w:val="en-US"/>
        </w:rPr>
        <w:t>b</w:t>
      </w:r>
      <w:proofErr w:type="spellStart"/>
      <w:r w:rsidRPr="00C91004">
        <w:rPr>
          <w:rFonts w:ascii="Times New Roman" w:hAnsi="Times New Roman"/>
          <w:iCs/>
          <w:sz w:val="24"/>
          <w:szCs w:val="24"/>
        </w:rPr>
        <w:t>х</w:t>
      </w:r>
      <w:proofErr w:type="spellEnd"/>
      <w:r w:rsidRPr="00C91004">
        <w:rPr>
          <w:rFonts w:ascii="Times New Roman" w:hAnsi="Times New Roman"/>
          <w:iCs/>
          <w:sz w:val="24"/>
          <w:szCs w:val="24"/>
        </w:rPr>
        <w:t xml:space="preserve"> + с&lt;0,</w:t>
      </w:r>
      <w:r w:rsidRPr="00C91004">
        <w:rPr>
          <w:rFonts w:ascii="Times New Roman" w:hAnsi="Times New Roman"/>
          <w:sz w:val="24"/>
          <w:szCs w:val="24"/>
        </w:rPr>
        <w:t xml:space="preserve"> где а</w:t>
      </w:r>
      <w:r w:rsidRPr="00C91004">
        <w:rPr>
          <w:rFonts w:ascii="Times New Roman" w:hAnsi="Times New Roman"/>
          <w:position w:val="-4"/>
          <w:sz w:val="24"/>
          <w:szCs w:val="24"/>
        </w:rPr>
        <w:object w:dxaOrig="200" w:dyaOrig="200">
          <v:shape id="_x0000_i1026" type="#_x0000_t75" style="width:9.75pt;height:9.75pt" o:ole="">
            <v:imagedata r:id="rId7" o:title=""/>
          </v:shape>
          <o:OLEObject Type="Embed" ProgID="Equation.3" ShapeID="_x0000_i1026" DrawAspect="Content" ObjectID="_1517984218" r:id="rId9"/>
        </w:object>
      </w:r>
      <w:r w:rsidRPr="00C91004">
        <w:rPr>
          <w:rFonts w:ascii="Times New Roman" w:hAnsi="Times New Roman"/>
          <w:sz w:val="24"/>
          <w:szCs w:val="24"/>
        </w:rPr>
        <w:t>0</w:t>
      </w:r>
    </w:p>
    <w:p w:rsidR="003E3E47" w:rsidRPr="00C91004" w:rsidRDefault="003E3E47" w:rsidP="003E3E47">
      <w:pPr>
        <w:pStyle w:val="af5"/>
        <w:rPr>
          <w:rFonts w:ascii="Times New Roman" w:hAnsi="Times New Roman"/>
          <w:b/>
          <w:i/>
          <w:sz w:val="24"/>
          <w:szCs w:val="24"/>
        </w:rPr>
      </w:pPr>
      <w:r w:rsidRPr="00C91004">
        <w:rPr>
          <w:rFonts w:ascii="Times New Roman" w:hAnsi="Times New Roman"/>
          <w:b/>
          <w:i/>
          <w:sz w:val="24"/>
          <w:szCs w:val="24"/>
        </w:rPr>
        <w:t xml:space="preserve">Глава 3. </w:t>
      </w:r>
      <w:r w:rsidRPr="00C91004">
        <w:rPr>
          <w:rFonts w:ascii="Times New Roman" w:hAnsi="Times New Roman"/>
          <w:b/>
          <w:bCs/>
          <w:i/>
          <w:sz w:val="24"/>
          <w:szCs w:val="24"/>
        </w:rPr>
        <w:t>Уравнения и неравенства с двумя переменными  (17 часов)</w:t>
      </w:r>
    </w:p>
    <w:p w:rsidR="003E3E47" w:rsidRPr="00C91004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C91004">
        <w:rPr>
          <w:rFonts w:ascii="Times New Roman" w:hAnsi="Times New Roman"/>
          <w:sz w:val="24"/>
          <w:szCs w:val="24"/>
        </w:rPr>
        <w:t>Уравнение с двумя переменными и его график. Системы уравнений второй степени. Решение задач с помощью систем уравнений второй степени. Неравенства с двумя переменными и их системы.</w:t>
      </w:r>
    </w:p>
    <w:p w:rsidR="003E3E47" w:rsidRPr="00C91004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C91004">
        <w:rPr>
          <w:rFonts w:ascii="Times New Roman" w:hAnsi="Times New Roman"/>
          <w:b/>
          <w:sz w:val="24"/>
          <w:szCs w:val="24"/>
        </w:rPr>
        <w:t>Цель:</w:t>
      </w:r>
      <w:r w:rsidRPr="00C91004">
        <w:rPr>
          <w:rFonts w:ascii="Times New Roman" w:hAnsi="Times New Roman"/>
          <w:sz w:val="24"/>
          <w:szCs w:val="24"/>
        </w:rPr>
        <w:t xml:space="preserve"> выработать умение решать простейшие системы, содержащие уравнение второй степени с двумя переменными, и текстовые задачи с помощью составления таких систем.</w:t>
      </w:r>
    </w:p>
    <w:p w:rsidR="003E3E47" w:rsidRPr="00C91004" w:rsidRDefault="003E3E47" w:rsidP="003E3E47">
      <w:pPr>
        <w:pStyle w:val="af5"/>
        <w:rPr>
          <w:rFonts w:ascii="Times New Roman" w:hAnsi="Times New Roman"/>
          <w:b/>
          <w:bCs/>
          <w:i/>
          <w:sz w:val="24"/>
          <w:szCs w:val="24"/>
        </w:rPr>
      </w:pPr>
      <w:r w:rsidRPr="00C91004">
        <w:rPr>
          <w:rFonts w:ascii="Times New Roman" w:hAnsi="Times New Roman"/>
          <w:b/>
          <w:i/>
          <w:sz w:val="24"/>
          <w:szCs w:val="24"/>
        </w:rPr>
        <w:t>Глава 4.</w:t>
      </w:r>
      <w:r w:rsidRPr="00C9100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91004">
        <w:rPr>
          <w:rFonts w:ascii="Times New Roman" w:hAnsi="Times New Roman"/>
          <w:b/>
          <w:bCs/>
          <w:i/>
          <w:sz w:val="24"/>
          <w:szCs w:val="24"/>
        </w:rPr>
        <w:t>Прогрессии (15 часов)</w:t>
      </w:r>
    </w:p>
    <w:p w:rsidR="003E3E47" w:rsidRPr="00C91004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C91004">
        <w:rPr>
          <w:rFonts w:ascii="Times New Roman" w:hAnsi="Times New Roman"/>
          <w:sz w:val="24"/>
          <w:szCs w:val="24"/>
        </w:rPr>
        <w:t xml:space="preserve">Арифметическая и геометрическая прогрессии. Формулы </w:t>
      </w:r>
      <w:r w:rsidRPr="00C91004">
        <w:rPr>
          <w:rFonts w:ascii="Times New Roman" w:hAnsi="Times New Roman"/>
          <w:sz w:val="24"/>
          <w:szCs w:val="24"/>
          <w:lang w:val="en-US"/>
        </w:rPr>
        <w:t>n</w:t>
      </w:r>
      <w:r w:rsidRPr="00C91004">
        <w:rPr>
          <w:rFonts w:ascii="Times New Roman" w:hAnsi="Times New Roman"/>
          <w:sz w:val="24"/>
          <w:szCs w:val="24"/>
        </w:rPr>
        <w:t xml:space="preserve">-го члена и суммы первых </w:t>
      </w:r>
      <w:r w:rsidRPr="00C91004">
        <w:rPr>
          <w:rFonts w:ascii="Times New Roman" w:hAnsi="Times New Roman"/>
          <w:sz w:val="24"/>
          <w:szCs w:val="24"/>
          <w:lang w:val="en-US"/>
        </w:rPr>
        <w:t>n</w:t>
      </w:r>
      <w:r w:rsidRPr="00C91004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91004">
        <w:rPr>
          <w:rFonts w:ascii="Times New Roman" w:hAnsi="Times New Roman"/>
          <w:sz w:val="24"/>
          <w:szCs w:val="24"/>
        </w:rPr>
        <w:t>членов прогрессии. Бесконечно убывающая геометрическая прогрессия.</w:t>
      </w:r>
    </w:p>
    <w:p w:rsidR="003E3E47" w:rsidRPr="00C91004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C91004">
        <w:rPr>
          <w:rFonts w:ascii="Times New Roman" w:hAnsi="Times New Roman"/>
          <w:b/>
          <w:sz w:val="24"/>
          <w:szCs w:val="24"/>
        </w:rPr>
        <w:t xml:space="preserve">Цель: </w:t>
      </w:r>
      <w:r w:rsidRPr="00C91004">
        <w:rPr>
          <w:rFonts w:ascii="Times New Roman" w:hAnsi="Times New Roman"/>
          <w:sz w:val="24"/>
          <w:szCs w:val="24"/>
        </w:rPr>
        <w:t>дать понятия об арифметической и геометрической прогрессиях как числовых последовательностях особого вида.</w:t>
      </w:r>
    </w:p>
    <w:p w:rsidR="003E3E47" w:rsidRPr="00C91004" w:rsidRDefault="003E3E47" w:rsidP="003E3E47">
      <w:pPr>
        <w:pStyle w:val="af5"/>
        <w:rPr>
          <w:rFonts w:ascii="Times New Roman" w:hAnsi="Times New Roman"/>
          <w:b/>
          <w:bCs/>
          <w:i/>
          <w:sz w:val="24"/>
          <w:szCs w:val="24"/>
        </w:rPr>
      </w:pPr>
      <w:r w:rsidRPr="00C91004">
        <w:rPr>
          <w:rFonts w:ascii="Times New Roman" w:hAnsi="Times New Roman"/>
          <w:b/>
          <w:i/>
          <w:sz w:val="24"/>
          <w:szCs w:val="24"/>
        </w:rPr>
        <w:t xml:space="preserve"> Глава 5.</w:t>
      </w:r>
      <w:r w:rsidRPr="00C9100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91004">
        <w:rPr>
          <w:rFonts w:ascii="Times New Roman" w:hAnsi="Times New Roman"/>
          <w:b/>
          <w:bCs/>
          <w:i/>
          <w:sz w:val="24"/>
          <w:szCs w:val="24"/>
        </w:rPr>
        <w:t>Элементы комбинаторики и теории вероятностей (13 часов)</w:t>
      </w:r>
    </w:p>
    <w:p w:rsidR="003E3E47" w:rsidRPr="00C91004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C91004">
        <w:rPr>
          <w:rFonts w:ascii="Times New Roman" w:hAnsi="Times New Roman"/>
          <w:sz w:val="24"/>
          <w:szCs w:val="24"/>
        </w:rPr>
        <w:t>Комбинаторное правило умножения. Перестановки, размеще</w:t>
      </w:r>
      <w:r w:rsidRPr="00C91004">
        <w:rPr>
          <w:rFonts w:ascii="Times New Roman" w:hAnsi="Times New Roman"/>
          <w:sz w:val="24"/>
          <w:szCs w:val="24"/>
        </w:rPr>
        <w:softHyphen/>
        <w:t>ния, сочетания. Относительная частота и вероятность случайного события.</w:t>
      </w:r>
    </w:p>
    <w:p w:rsidR="003E3E47" w:rsidRPr="00C91004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C91004">
        <w:rPr>
          <w:rFonts w:ascii="Times New Roman" w:hAnsi="Times New Roman"/>
          <w:b/>
          <w:sz w:val="24"/>
          <w:szCs w:val="24"/>
        </w:rPr>
        <w:t xml:space="preserve">Цель: </w:t>
      </w:r>
      <w:r w:rsidRPr="00C91004">
        <w:rPr>
          <w:rFonts w:ascii="Times New Roman" w:hAnsi="Times New Roman"/>
          <w:sz w:val="24"/>
          <w:szCs w:val="24"/>
        </w:rPr>
        <w:t xml:space="preserve">ознакомить обучающихся </w:t>
      </w:r>
      <w:r w:rsidRPr="00C91004">
        <w:rPr>
          <w:rFonts w:ascii="Times New Roman" w:hAnsi="Times New Roman"/>
          <w:iCs/>
          <w:sz w:val="24"/>
          <w:szCs w:val="24"/>
        </w:rPr>
        <w:t>с</w:t>
      </w:r>
      <w:r w:rsidRPr="00C91004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91004">
        <w:rPr>
          <w:rFonts w:ascii="Times New Roman" w:hAnsi="Times New Roman"/>
          <w:sz w:val="24"/>
          <w:szCs w:val="24"/>
        </w:rPr>
        <w:t>понятиями перестановки, размещения, сочетания и соответствующими формулами для подсчета их числа; ввести понятия относительной частоты и вероятности случайного события.</w:t>
      </w:r>
    </w:p>
    <w:p w:rsidR="003E3E47" w:rsidRPr="00C91004" w:rsidRDefault="003E3E47" w:rsidP="003E3E47">
      <w:pPr>
        <w:pStyle w:val="af5"/>
        <w:rPr>
          <w:rFonts w:ascii="Times New Roman" w:hAnsi="Times New Roman"/>
          <w:b/>
          <w:sz w:val="24"/>
          <w:szCs w:val="24"/>
        </w:rPr>
      </w:pPr>
      <w:r w:rsidRPr="00C91004">
        <w:rPr>
          <w:rFonts w:ascii="Times New Roman" w:hAnsi="Times New Roman"/>
          <w:b/>
          <w:i/>
          <w:sz w:val="24"/>
          <w:szCs w:val="24"/>
        </w:rPr>
        <w:t xml:space="preserve"> Глава IX, X.</w:t>
      </w:r>
      <w:r w:rsidRPr="00C91004">
        <w:rPr>
          <w:rFonts w:ascii="Times New Roman" w:hAnsi="Times New Roman"/>
          <w:b/>
          <w:sz w:val="24"/>
          <w:szCs w:val="24"/>
        </w:rPr>
        <w:t xml:space="preserve"> </w:t>
      </w:r>
      <w:r w:rsidRPr="00C91004">
        <w:rPr>
          <w:rFonts w:ascii="Times New Roman" w:hAnsi="Times New Roman"/>
          <w:b/>
          <w:bCs/>
          <w:i/>
          <w:sz w:val="24"/>
          <w:szCs w:val="24"/>
        </w:rPr>
        <w:t>Векторы и метод координат (19 часов)</w:t>
      </w:r>
    </w:p>
    <w:p w:rsidR="003E3E47" w:rsidRPr="00C91004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C91004">
        <w:rPr>
          <w:rFonts w:ascii="Times New Roman" w:hAnsi="Times New Roman"/>
          <w:sz w:val="24"/>
          <w:szCs w:val="24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:rsidR="003E3E47" w:rsidRPr="00C91004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C91004">
        <w:rPr>
          <w:rFonts w:ascii="Times New Roman" w:hAnsi="Times New Roman"/>
          <w:b/>
          <w:sz w:val="24"/>
          <w:szCs w:val="24"/>
        </w:rPr>
        <w:t>Основная цель</w:t>
      </w:r>
      <w:r w:rsidRPr="00C91004">
        <w:rPr>
          <w:rFonts w:ascii="Times New Roman" w:hAnsi="Times New Roman"/>
          <w:sz w:val="24"/>
          <w:szCs w:val="24"/>
        </w:rPr>
        <w:t xml:space="preserve"> —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 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Основное </w:t>
      </w:r>
      <w:r w:rsidRPr="00C91004">
        <w:rPr>
          <w:rFonts w:ascii="Times New Roman" w:hAnsi="Times New Roman"/>
          <w:spacing w:val="-1"/>
          <w:sz w:val="24"/>
          <w:szCs w:val="24"/>
        </w:rPr>
        <w:t xml:space="preserve">внимание должно быть уделено выработке умений выполнять операции над векторами </w:t>
      </w:r>
      <w:r w:rsidRPr="00C91004">
        <w:rPr>
          <w:rFonts w:ascii="Times New Roman" w:hAnsi="Times New Roman"/>
          <w:sz w:val="24"/>
          <w:szCs w:val="24"/>
        </w:rPr>
        <w:t xml:space="preserve">(складывать векторы по правилам треугольника и параллелограмма, строить вектор, </w:t>
      </w:r>
      <w:r w:rsidRPr="00C91004">
        <w:rPr>
          <w:rFonts w:ascii="Times New Roman" w:hAnsi="Times New Roman"/>
          <w:spacing w:val="-1"/>
          <w:sz w:val="24"/>
          <w:szCs w:val="24"/>
        </w:rPr>
        <w:t xml:space="preserve">равный разности двух данных векторов, а также вектор, равный произведению данного </w:t>
      </w:r>
      <w:r w:rsidRPr="00C91004">
        <w:rPr>
          <w:rFonts w:ascii="Times New Roman" w:hAnsi="Times New Roman"/>
          <w:sz w:val="24"/>
          <w:szCs w:val="24"/>
        </w:rPr>
        <w:t>вектора на данное число).</w:t>
      </w:r>
    </w:p>
    <w:p w:rsidR="003E3E47" w:rsidRPr="00C91004" w:rsidRDefault="003E3E47" w:rsidP="003E3E47">
      <w:pPr>
        <w:pStyle w:val="af5"/>
        <w:rPr>
          <w:rFonts w:ascii="Times New Roman" w:hAnsi="Times New Roman"/>
          <w:b/>
          <w:bCs/>
          <w:i/>
          <w:sz w:val="24"/>
          <w:szCs w:val="24"/>
        </w:rPr>
      </w:pPr>
      <w:r w:rsidRPr="00C91004">
        <w:rPr>
          <w:rFonts w:ascii="Times New Roman" w:hAnsi="Times New Roman"/>
          <w:b/>
          <w:i/>
          <w:sz w:val="24"/>
          <w:szCs w:val="24"/>
        </w:rPr>
        <w:t xml:space="preserve"> Глава XI.</w:t>
      </w:r>
      <w:r w:rsidRPr="00C91004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C91004">
        <w:rPr>
          <w:rFonts w:ascii="Times New Roman" w:hAnsi="Times New Roman"/>
          <w:b/>
          <w:bCs/>
          <w:i/>
          <w:sz w:val="24"/>
          <w:szCs w:val="24"/>
        </w:rPr>
        <w:t>Соотношения между сторонами и углами треугольника (13 часов)</w:t>
      </w:r>
    </w:p>
    <w:p w:rsidR="003E3E47" w:rsidRPr="00C91004" w:rsidRDefault="003E3E47" w:rsidP="003E3E47">
      <w:pPr>
        <w:pStyle w:val="af5"/>
        <w:rPr>
          <w:rFonts w:ascii="Times New Roman" w:hAnsi="Times New Roman"/>
          <w:b/>
          <w:sz w:val="24"/>
          <w:szCs w:val="24"/>
          <w:u w:val="single"/>
        </w:rPr>
      </w:pPr>
      <w:r w:rsidRPr="00C91004">
        <w:rPr>
          <w:rFonts w:ascii="Times New Roman" w:hAnsi="Times New Roman"/>
          <w:sz w:val="24"/>
          <w:szCs w:val="24"/>
        </w:rPr>
        <w:lastRenderedPageBreak/>
        <w:t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 Основная Цель — развить умение учащихся применять тригонометрический аппарат при решении геометрических задач.</w:t>
      </w:r>
      <w:r w:rsidRPr="00C91004">
        <w:rPr>
          <w:rFonts w:ascii="Times New Roman" w:hAnsi="Times New Roman"/>
          <w:b/>
          <w:i/>
          <w:sz w:val="24"/>
          <w:szCs w:val="24"/>
        </w:rPr>
        <w:t xml:space="preserve"> Глава XII.</w:t>
      </w:r>
      <w:r w:rsidRPr="00C91004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3E3E47" w:rsidRPr="00C91004" w:rsidRDefault="003E3E47" w:rsidP="003E3E47">
      <w:pPr>
        <w:pStyle w:val="af5"/>
        <w:rPr>
          <w:rFonts w:ascii="Times New Roman" w:hAnsi="Times New Roman"/>
          <w:b/>
          <w:bCs/>
          <w:i/>
          <w:sz w:val="24"/>
          <w:szCs w:val="24"/>
        </w:rPr>
      </w:pPr>
      <w:r w:rsidRPr="00C91004">
        <w:rPr>
          <w:rFonts w:ascii="Times New Roman" w:hAnsi="Times New Roman"/>
          <w:b/>
          <w:i/>
          <w:sz w:val="24"/>
          <w:szCs w:val="24"/>
        </w:rPr>
        <w:t>Глава XII</w:t>
      </w:r>
      <w:r w:rsidRPr="00C91004">
        <w:rPr>
          <w:rFonts w:ascii="Times New Roman" w:hAnsi="Times New Roman"/>
          <w:b/>
          <w:bCs/>
          <w:i/>
          <w:sz w:val="24"/>
          <w:szCs w:val="24"/>
        </w:rPr>
        <w:t xml:space="preserve">. Длина окружности и площадь круга  </w:t>
      </w:r>
      <w:proofErr w:type="gramStart"/>
      <w:r w:rsidRPr="00C91004">
        <w:rPr>
          <w:rFonts w:ascii="Times New Roman" w:hAnsi="Times New Roman"/>
          <w:b/>
          <w:bCs/>
          <w:i/>
          <w:sz w:val="24"/>
          <w:szCs w:val="24"/>
        </w:rPr>
        <w:t xml:space="preserve">( </w:t>
      </w:r>
      <w:proofErr w:type="gramEnd"/>
      <w:r w:rsidRPr="00C91004">
        <w:rPr>
          <w:rFonts w:ascii="Times New Roman" w:hAnsi="Times New Roman"/>
          <w:b/>
          <w:bCs/>
          <w:i/>
          <w:sz w:val="24"/>
          <w:szCs w:val="24"/>
        </w:rPr>
        <w:t>13 часов)</w:t>
      </w:r>
    </w:p>
    <w:p w:rsidR="003E3E47" w:rsidRPr="00C91004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C91004">
        <w:rPr>
          <w:rFonts w:ascii="Times New Roman" w:hAnsi="Times New Roman"/>
          <w:spacing w:val="-1"/>
          <w:sz w:val="24"/>
          <w:szCs w:val="24"/>
        </w:rPr>
        <w:t xml:space="preserve">Правильные многоугольники. Окружности, описанная около правильного многоугольника </w:t>
      </w:r>
      <w:r w:rsidRPr="00C91004">
        <w:rPr>
          <w:rFonts w:ascii="Times New Roman" w:hAnsi="Times New Roman"/>
          <w:sz w:val="24"/>
          <w:szCs w:val="24"/>
        </w:rPr>
        <w:t>и вписанная в него. Построение правильных многоугольников. Длина окружности. Площадь круга.</w:t>
      </w:r>
    </w:p>
    <w:p w:rsidR="003E3E47" w:rsidRPr="00C91004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C91004">
        <w:rPr>
          <w:rFonts w:ascii="Times New Roman" w:hAnsi="Times New Roman"/>
          <w:b/>
          <w:spacing w:val="-1"/>
          <w:sz w:val="24"/>
          <w:szCs w:val="24"/>
        </w:rPr>
        <w:t>Основная цель</w:t>
      </w:r>
      <w:r w:rsidRPr="00C91004">
        <w:rPr>
          <w:rFonts w:ascii="Times New Roman" w:hAnsi="Times New Roman"/>
          <w:spacing w:val="-1"/>
          <w:sz w:val="24"/>
          <w:szCs w:val="24"/>
        </w:rPr>
        <w:t xml:space="preserve"> — расширить знание учащихся о многоугольниках; рассмотреть понятия </w:t>
      </w:r>
      <w:r w:rsidRPr="00C91004">
        <w:rPr>
          <w:rFonts w:ascii="Times New Roman" w:hAnsi="Times New Roman"/>
          <w:sz w:val="24"/>
          <w:szCs w:val="24"/>
        </w:rPr>
        <w:t>длины окружности и площади круга и формулы для их вычисления.</w:t>
      </w:r>
    </w:p>
    <w:p w:rsidR="003E3E47" w:rsidRPr="00C91004" w:rsidRDefault="003E3E47" w:rsidP="003E3E47">
      <w:pPr>
        <w:pStyle w:val="af5"/>
        <w:rPr>
          <w:rFonts w:ascii="Times New Roman" w:hAnsi="Times New Roman"/>
          <w:b/>
          <w:bCs/>
          <w:i/>
          <w:sz w:val="24"/>
          <w:szCs w:val="24"/>
        </w:rPr>
      </w:pPr>
      <w:r w:rsidRPr="00C91004">
        <w:rPr>
          <w:rFonts w:ascii="Times New Roman" w:hAnsi="Times New Roman"/>
          <w:b/>
          <w:i/>
          <w:sz w:val="24"/>
          <w:szCs w:val="24"/>
        </w:rPr>
        <w:t>Глава XIII.</w:t>
      </w:r>
      <w:r w:rsidRPr="00C91004">
        <w:rPr>
          <w:rFonts w:ascii="Times New Roman" w:hAnsi="Times New Roman"/>
          <w:b/>
          <w:sz w:val="24"/>
          <w:szCs w:val="24"/>
        </w:rPr>
        <w:t xml:space="preserve"> </w:t>
      </w:r>
      <w:r w:rsidRPr="00C91004">
        <w:rPr>
          <w:rFonts w:ascii="Times New Roman" w:hAnsi="Times New Roman"/>
          <w:b/>
          <w:bCs/>
          <w:i/>
          <w:sz w:val="24"/>
          <w:szCs w:val="24"/>
        </w:rPr>
        <w:t>Движения  (8 часов)</w:t>
      </w:r>
    </w:p>
    <w:p w:rsidR="003E3E47" w:rsidRPr="00C91004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C91004">
        <w:rPr>
          <w:rFonts w:ascii="Times New Roman" w:hAnsi="Times New Roman"/>
          <w:spacing w:val="-1"/>
          <w:sz w:val="24"/>
          <w:szCs w:val="24"/>
        </w:rPr>
        <w:t xml:space="preserve">Отображение плоскости на себя. Понятие движения. Осевая и центральная симметрии. </w:t>
      </w:r>
      <w:r w:rsidRPr="00C91004">
        <w:rPr>
          <w:rFonts w:ascii="Times New Roman" w:hAnsi="Times New Roman"/>
          <w:sz w:val="24"/>
          <w:szCs w:val="24"/>
        </w:rPr>
        <w:t>Параллельный перенос. Поворот. Наложения и движения.</w:t>
      </w:r>
    </w:p>
    <w:p w:rsidR="003E3E47" w:rsidRPr="00C91004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C91004">
        <w:rPr>
          <w:rFonts w:ascii="Times New Roman" w:hAnsi="Times New Roman"/>
          <w:b/>
          <w:sz w:val="24"/>
          <w:szCs w:val="24"/>
        </w:rPr>
        <w:t>Основная цель</w:t>
      </w:r>
      <w:r w:rsidRPr="00C91004">
        <w:rPr>
          <w:rFonts w:ascii="Times New Roman" w:hAnsi="Times New Roman"/>
          <w:sz w:val="24"/>
          <w:szCs w:val="24"/>
        </w:rPr>
        <w:t xml:space="preserve"> — познакомить учащихся с понятием движения и его свойствами, с основными видами движений, </w:t>
      </w:r>
      <w:proofErr w:type="gramStart"/>
      <w:r w:rsidRPr="00C91004">
        <w:rPr>
          <w:rFonts w:ascii="Times New Roman" w:hAnsi="Times New Roman"/>
          <w:sz w:val="24"/>
          <w:szCs w:val="24"/>
        </w:rPr>
        <w:t>со</w:t>
      </w:r>
      <w:proofErr w:type="gramEnd"/>
      <w:r w:rsidRPr="00C91004">
        <w:rPr>
          <w:rFonts w:ascii="Times New Roman" w:hAnsi="Times New Roman"/>
          <w:sz w:val="24"/>
          <w:szCs w:val="24"/>
        </w:rPr>
        <w:t xml:space="preserve"> взаимоотношениями наложений и движений. </w:t>
      </w:r>
      <w:r w:rsidRPr="00C91004">
        <w:rPr>
          <w:rFonts w:ascii="Times New Roman" w:hAnsi="Times New Roman"/>
          <w:spacing w:val="-1"/>
          <w:sz w:val="24"/>
          <w:szCs w:val="24"/>
        </w:rPr>
        <w:t xml:space="preserve">Движение   плоскости   вводится   как   отображение   плоскости   на   себя,   сохраняющее </w:t>
      </w:r>
      <w:r w:rsidRPr="00C91004">
        <w:rPr>
          <w:rFonts w:ascii="Times New Roman" w:hAnsi="Times New Roman"/>
          <w:sz w:val="24"/>
          <w:szCs w:val="24"/>
        </w:rPr>
        <w:t>расстояние между точками.</w:t>
      </w:r>
    </w:p>
    <w:p w:rsidR="003E3E47" w:rsidRDefault="003E3E47" w:rsidP="003E3E47">
      <w:pPr>
        <w:pStyle w:val="af5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 w:rsidRPr="00C91004">
        <w:rPr>
          <w:rFonts w:ascii="Times New Roman" w:hAnsi="Times New Roman"/>
          <w:b/>
          <w:sz w:val="24"/>
          <w:szCs w:val="24"/>
        </w:rPr>
        <w:t xml:space="preserve"> </w:t>
      </w:r>
      <w:r w:rsidRPr="007273A0">
        <w:rPr>
          <w:rFonts w:ascii="Times New Roman" w:hAnsi="Times New Roman"/>
          <w:b/>
          <w:bCs/>
          <w:iCs/>
          <w:sz w:val="24"/>
          <w:szCs w:val="24"/>
          <w:lang w:eastAsia="ar-SA"/>
        </w:rPr>
        <w:t>Начальные сведения из стереометрии.(8ч). Об аксиомах планиметрии. (2ч)</w:t>
      </w:r>
    </w:p>
    <w:p w:rsidR="003E3E47" w:rsidRPr="0031470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314709">
        <w:rPr>
          <w:rFonts w:ascii="Times New Roman" w:hAnsi="Times New Roman"/>
          <w:sz w:val="24"/>
          <w:szCs w:val="24"/>
          <w:lang w:val="tt-RU"/>
        </w:rPr>
        <w:t>Беседа об аксиомах геометрии.</w:t>
      </w:r>
      <w:r w:rsidRPr="00314709">
        <w:rPr>
          <w:rFonts w:ascii="Times New Roman" w:hAnsi="Times New Roman"/>
          <w:sz w:val="24"/>
          <w:szCs w:val="24"/>
        </w:rPr>
        <w:t xml:space="preserve"> Понятие об аксиоматике и аксиоматическом построении геометрии. Пятый постулат Эвклида и его история. Предмет стереометрии</w:t>
      </w:r>
      <w:proofErr w:type="gramStart"/>
      <w:r w:rsidRPr="0031470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14709">
        <w:rPr>
          <w:rFonts w:ascii="Times New Roman" w:hAnsi="Times New Roman"/>
          <w:sz w:val="24"/>
          <w:szCs w:val="24"/>
        </w:rPr>
        <w:t>\геометрические тела и поверхности. Многогранники</w:t>
      </w:r>
      <w:proofErr w:type="gramStart"/>
      <w:r w:rsidRPr="003147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14709">
        <w:rPr>
          <w:rFonts w:ascii="Times New Roman" w:hAnsi="Times New Roman"/>
          <w:sz w:val="24"/>
          <w:szCs w:val="24"/>
        </w:rPr>
        <w:t xml:space="preserve"> призма, параллелепипед, пирамида, формулы для вычисления их объемов. Тела поверхности вращения </w:t>
      </w:r>
      <w:proofErr w:type="gramStart"/>
      <w:r w:rsidRPr="00314709">
        <w:rPr>
          <w:rFonts w:ascii="Times New Roman" w:hAnsi="Times New Roman"/>
          <w:sz w:val="24"/>
          <w:szCs w:val="24"/>
        </w:rPr>
        <w:t>:ц</w:t>
      </w:r>
      <w:proofErr w:type="gramEnd"/>
      <w:r w:rsidRPr="00314709">
        <w:rPr>
          <w:rFonts w:ascii="Times New Roman" w:hAnsi="Times New Roman"/>
          <w:sz w:val="24"/>
          <w:szCs w:val="24"/>
        </w:rPr>
        <w:t xml:space="preserve">илиндр, конус, сфера, шар ,формулы для вычисления их площадей поверхностей и объемов. </w:t>
      </w:r>
    </w:p>
    <w:p w:rsidR="003E3E47" w:rsidRPr="00314709" w:rsidRDefault="003E3E47" w:rsidP="003E3E47">
      <w:pPr>
        <w:pStyle w:val="af5"/>
        <w:rPr>
          <w:rFonts w:ascii="Times New Roman" w:eastAsia="Calibri" w:hAnsi="Times New Roman"/>
          <w:sz w:val="24"/>
          <w:szCs w:val="24"/>
        </w:rPr>
      </w:pPr>
      <w:r w:rsidRPr="00314709">
        <w:rPr>
          <w:rFonts w:ascii="Times New Roman" w:eastAsia="Calibri" w:hAnsi="Times New Roman"/>
          <w:b/>
          <w:sz w:val="24"/>
          <w:szCs w:val="24"/>
        </w:rPr>
        <w:t>Цел</w:t>
      </w:r>
      <w:proofErr w:type="gramStart"/>
      <w:r w:rsidRPr="00314709">
        <w:rPr>
          <w:rFonts w:ascii="Times New Roman" w:eastAsia="Calibri" w:hAnsi="Times New Roman"/>
          <w:b/>
          <w:sz w:val="24"/>
          <w:szCs w:val="24"/>
        </w:rPr>
        <w:t>ь</w:t>
      </w:r>
      <w:r w:rsidRPr="00314709">
        <w:rPr>
          <w:rFonts w:ascii="Times New Roman" w:eastAsia="Calibri" w:hAnsi="Times New Roman"/>
          <w:sz w:val="24"/>
          <w:szCs w:val="24"/>
        </w:rPr>
        <w:t>-</w:t>
      </w:r>
      <w:proofErr w:type="gramEnd"/>
      <w:r w:rsidRPr="00314709">
        <w:rPr>
          <w:rFonts w:ascii="Times New Roman" w:eastAsia="Calibri" w:hAnsi="Times New Roman"/>
          <w:sz w:val="24"/>
          <w:szCs w:val="24"/>
        </w:rPr>
        <w:t xml:space="preserve"> дать глубокое представление о системе аксиом планиметрии и аксиоматическом методе. Дать начальное представление о телах и поверхностях в пространстве; познакомить учащихся с основными формулами вычисления площадей поверхностей и объемов тел.</w:t>
      </w:r>
    </w:p>
    <w:p w:rsidR="003E3E47" w:rsidRPr="00314709" w:rsidRDefault="003E3E47" w:rsidP="003E3E47">
      <w:pPr>
        <w:pStyle w:val="af5"/>
        <w:rPr>
          <w:rFonts w:ascii="Times New Roman" w:eastAsia="Calibri" w:hAnsi="Times New Roman"/>
          <w:sz w:val="24"/>
          <w:szCs w:val="24"/>
        </w:rPr>
      </w:pPr>
      <w:r w:rsidRPr="00314709">
        <w:rPr>
          <w:rFonts w:ascii="Times New Roman" w:eastAsia="Calibri" w:hAnsi="Times New Roman"/>
          <w:sz w:val="24"/>
          <w:szCs w:val="24"/>
        </w:rPr>
        <w:t>В данной теме рассказывается о различных системах аксиом геометрии</w:t>
      </w:r>
      <w:proofErr w:type="gramStart"/>
      <w:r w:rsidRPr="00314709">
        <w:rPr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314709">
        <w:rPr>
          <w:rFonts w:ascii="Times New Roman" w:eastAsia="Calibri" w:hAnsi="Times New Roman"/>
          <w:sz w:val="24"/>
          <w:szCs w:val="24"/>
        </w:rPr>
        <w:t xml:space="preserve"> в частности  о различных способах введения понятия равенства фигур.</w:t>
      </w:r>
    </w:p>
    <w:p w:rsidR="003E3E47" w:rsidRPr="00314709" w:rsidRDefault="003E3E47" w:rsidP="003E3E47">
      <w:pPr>
        <w:pStyle w:val="af5"/>
        <w:rPr>
          <w:rFonts w:ascii="Times New Roman" w:eastAsia="Calibri" w:hAnsi="Times New Roman"/>
          <w:sz w:val="24"/>
          <w:szCs w:val="24"/>
        </w:rPr>
      </w:pPr>
      <w:r w:rsidRPr="00314709">
        <w:rPr>
          <w:rFonts w:ascii="Times New Roman" w:eastAsia="Calibri" w:hAnsi="Times New Roman"/>
          <w:sz w:val="24"/>
          <w:szCs w:val="24"/>
        </w:rPr>
        <w:t>Рассмотрение простейших многогранников ( призмы, параллелепипеда</w:t>
      </w:r>
      <w:proofErr w:type="gramStart"/>
      <w:r w:rsidRPr="00314709">
        <w:rPr>
          <w:rFonts w:ascii="Times New Roman" w:eastAsia="Calibri" w:hAnsi="Times New Roman"/>
          <w:sz w:val="24"/>
          <w:szCs w:val="24"/>
        </w:rPr>
        <w:t xml:space="preserve"> ,</w:t>
      </w:r>
      <w:proofErr w:type="gramEnd"/>
      <w:r w:rsidRPr="00314709">
        <w:rPr>
          <w:rFonts w:ascii="Times New Roman" w:eastAsia="Calibri" w:hAnsi="Times New Roman"/>
          <w:sz w:val="24"/>
          <w:szCs w:val="24"/>
        </w:rPr>
        <w:t xml:space="preserve">пирамиды) , а также тел и поверхностей вращения (цилиндра, конуса, сферы, шара) проводится на основе наглядных представлений, без привлечения аксиом стереометрии. Формулы выводятся без обоснования.  </w:t>
      </w:r>
    </w:p>
    <w:p w:rsidR="003E3E47" w:rsidRPr="00C91004" w:rsidRDefault="003E3E47" w:rsidP="003E3E47">
      <w:pPr>
        <w:pStyle w:val="af5"/>
        <w:rPr>
          <w:rFonts w:ascii="Times New Roman" w:hAnsi="Times New Roman"/>
          <w:b/>
          <w:bCs/>
          <w:i/>
          <w:sz w:val="24"/>
          <w:szCs w:val="24"/>
        </w:rPr>
      </w:pPr>
      <w:r w:rsidRPr="00C91004">
        <w:rPr>
          <w:rFonts w:ascii="Times New Roman" w:hAnsi="Times New Roman"/>
          <w:b/>
          <w:bCs/>
          <w:i/>
          <w:sz w:val="24"/>
          <w:szCs w:val="24"/>
        </w:rPr>
        <w:t>Повторение(25 часов)</w:t>
      </w:r>
    </w:p>
    <w:p w:rsidR="003E3E47" w:rsidRPr="00C91004" w:rsidRDefault="003E3E47" w:rsidP="003E3E47">
      <w:pPr>
        <w:pStyle w:val="af5"/>
        <w:rPr>
          <w:rFonts w:ascii="Times New Roman" w:hAnsi="Times New Roman"/>
          <w:b/>
          <w:i/>
          <w:sz w:val="24"/>
          <w:szCs w:val="24"/>
        </w:rPr>
      </w:pPr>
      <w:r w:rsidRPr="00C91004">
        <w:rPr>
          <w:rFonts w:ascii="Times New Roman" w:hAnsi="Times New Roman"/>
          <w:b/>
          <w:sz w:val="24"/>
          <w:szCs w:val="24"/>
        </w:rPr>
        <w:t xml:space="preserve">Цель: </w:t>
      </w:r>
      <w:r w:rsidRPr="00C91004">
        <w:rPr>
          <w:rFonts w:ascii="Times New Roman" w:hAnsi="Times New Roman"/>
          <w:sz w:val="24"/>
          <w:szCs w:val="24"/>
        </w:rPr>
        <w:t>Повторение, обобщение и систематизация знаний, умений и навыков за курс математики 9 класса основной общеобразовательной школы.</w:t>
      </w:r>
      <w:r w:rsidRPr="00C91004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E3E47" w:rsidRDefault="003E3E47" w:rsidP="003E3E47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3E3E47" w:rsidRPr="00ED6B56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ED6B56">
        <w:rPr>
          <w:rFonts w:ascii="Times New Roman" w:hAnsi="Times New Roman"/>
          <w:sz w:val="24"/>
          <w:szCs w:val="24"/>
        </w:rPr>
        <w:t>Согласно учебному плану МБОУ «</w:t>
      </w:r>
      <w:proofErr w:type="spellStart"/>
      <w:r w:rsidRPr="00ED6B56">
        <w:rPr>
          <w:rFonts w:ascii="Times New Roman" w:hAnsi="Times New Roman"/>
          <w:sz w:val="24"/>
          <w:szCs w:val="24"/>
        </w:rPr>
        <w:t>Шурабашская</w:t>
      </w:r>
      <w:proofErr w:type="spellEnd"/>
      <w:r w:rsidRPr="00ED6B56">
        <w:rPr>
          <w:rFonts w:ascii="Times New Roman" w:hAnsi="Times New Roman"/>
          <w:sz w:val="24"/>
          <w:szCs w:val="24"/>
        </w:rPr>
        <w:t xml:space="preserve"> ООШ» за 2015-2016 учебный год, по </w:t>
      </w:r>
      <w:r>
        <w:rPr>
          <w:rFonts w:ascii="Times New Roman" w:hAnsi="Times New Roman"/>
          <w:sz w:val="24"/>
          <w:szCs w:val="24"/>
        </w:rPr>
        <w:t>математ</w:t>
      </w:r>
      <w:r w:rsidRPr="00ED6B56">
        <w:rPr>
          <w:rFonts w:ascii="Times New Roman" w:hAnsi="Times New Roman"/>
          <w:sz w:val="24"/>
          <w:szCs w:val="24"/>
        </w:rPr>
        <w:t xml:space="preserve">ике в </w:t>
      </w:r>
      <w:r>
        <w:rPr>
          <w:rFonts w:ascii="Times New Roman" w:hAnsi="Times New Roman"/>
          <w:sz w:val="24"/>
          <w:szCs w:val="24"/>
        </w:rPr>
        <w:t>9</w:t>
      </w:r>
      <w:r w:rsidRPr="00ED6B56">
        <w:rPr>
          <w:rFonts w:ascii="Times New Roman" w:hAnsi="Times New Roman"/>
          <w:sz w:val="24"/>
          <w:szCs w:val="24"/>
        </w:rPr>
        <w:t xml:space="preserve"> классе форма промежуточной аттестаци</w:t>
      </w:r>
      <w:proofErr w:type="gramStart"/>
      <w:r w:rsidRPr="00ED6B56">
        <w:rPr>
          <w:rFonts w:ascii="Times New Roman" w:hAnsi="Times New Roman"/>
          <w:sz w:val="24"/>
          <w:szCs w:val="24"/>
        </w:rPr>
        <w:t>и-</w:t>
      </w:r>
      <w:proofErr w:type="gramEnd"/>
      <w:r w:rsidRPr="00ED6B56">
        <w:rPr>
          <w:rFonts w:ascii="Times New Roman" w:hAnsi="Times New Roman"/>
          <w:sz w:val="24"/>
          <w:szCs w:val="24"/>
        </w:rPr>
        <w:t xml:space="preserve"> письменная контрольная работа.</w:t>
      </w:r>
    </w:p>
    <w:p w:rsidR="003E3E47" w:rsidRDefault="003E3E47" w:rsidP="003E3E47">
      <w:pPr>
        <w:pStyle w:val="af5"/>
        <w:rPr>
          <w:rFonts w:ascii="Times New Roman" w:hAnsi="Times New Roman"/>
          <w:b/>
          <w:sz w:val="24"/>
          <w:szCs w:val="24"/>
        </w:rPr>
      </w:pPr>
    </w:p>
    <w:p w:rsidR="003E3E47" w:rsidRPr="00F165C9" w:rsidRDefault="003E3E47" w:rsidP="003E3E47">
      <w:pPr>
        <w:pStyle w:val="af5"/>
        <w:rPr>
          <w:rFonts w:ascii="Times New Roman" w:hAnsi="Times New Roman"/>
          <w:b/>
          <w:sz w:val="24"/>
          <w:szCs w:val="24"/>
        </w:rPr>
      </w:pPr>
      <w:r w:rsidRPr="00F165C9">
        <w:rPr>
          <w:rFonts w:ascii="Times New Roman" w:hAnsi="Times New Roman"/>
          <w:b/>
          <w:sz w:val="24"/>
          <w:szCs w:val="24"/>
        </w:rPr>
        <w:t>Требования к уровню подготовки учащихся за курс математики  9 класса.</w:t>
      </w:r>
    </w:p>
    <w:p w:rsidR="003E3E47" w:rsidRPr="009E20A5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 xml:space="preserve">В результате изучения математики на базовом уровне ученик </w:t>
      </w:r>
      <w:r w:rsidR="009E20A5">
        <w:rPr>
          <w:rFonts w:ascii="Times New Roman" w:hAnsi="Times New Roman"/>
          <w:sz w:val="24"/>
          <w:szCs w:val="24"/>
        </w:rPr>
        <w:t xml:space="preserve">научится </w:t>
      </w:r>
      <w:r w:rsidRPr="009E20A5">
        <w:rPr>
          <w:rFonts w:ascii="Times New Roman" w:hAnsi="Times New Roman"/>
          <w:sz w:val="24"/>
          <w:szCs w:val="24"/>
        </w:rPr>
        <w:t>понимать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существо понятия алгоритма; примеры алгоритмов;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lastRenderedPageBreak/>
        <w:t>как потребности практики привели математическую науку к необходимости расширения понятия числа;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</w:p>
    <w:p w:rsidR="003E3E47" w:rsidRPr="00F165C9" w:rsidRDefault="003E3E47" w:rsidP="003E3E47">
      <w:pPr>
        <w:pStyle w:val="af5"/>
        <w:rPr>
          <w:rFonts w:ascii="Times New Roman" w:hAnsi="Times New Roman"/>
          <w:b/>
          <w:bCs/>
          <w:sz w:val="24"/>
          <w:szCs w:val="24"/>
        </w:rPr>
      </w:pPr>
      <w:r w:rsidRPr="00F165C9">
        <w:rPr>
          <w:rFonts w:ascii="Times New Roman" w:hAnsi="Times New Roman"/>
          <w:b/>
          <w:bCs/>
          <w:sz w:val="24"/>
          <w:szCs w:val="24"/>
        </w:rPr>
        <w:t>Арифметика</w:t>
      </w:r>
    </w:p>
    <w:p w:rsidR="003E3E47" w:rsidRPr="00F165C9" w:rsidRDefault="009E20A5" w:rsidP="003E3E47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получить возможность научиться: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— в виде процентов; записывать большие и малые числа с использованием целых степеней десятки;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 и корней; находить значения числовых выражений;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 xml:space="preserve">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F165C9">
        <w:rPr>
          <w:rFonts w:ascii="Times New Roman" w:hAnsi="Times New Roman"/>
          <w:sz w:val="24"/>
          <w:szCs w:val="24"/>
        </w:rPr>
        <w:t>через</w:t>
      </w:r>
      <w:proofErr w:type="gramEnd"/>
      <w:r w:rsidRPr="00F165C9">
        <w:rPr>
          <w:rFonts w:ascii="Times New Roman" w:hAnsi="Times New Roman"/>
          <w:sz w:val="24"/>
          <w:szCs w:val="24"/>
        </w:rPr>
        <w:t xml:space="preserve"> более мелкие и наоборот;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решать текстовые задачи, включая задачи, связанные с отношением и с пропорциональностью величин, дробями и процентами;</w:t>
      </w:r>
    </w:p>
    <w:p w:rsidR="003E3E47" w:rsidRPr="00F165C9" w:rsidRDefault="003E3E47" w:rsidP="003E3E47">
      <w:pPr>
        <w:pStyle w:val="af5"/>
        <w:rPr>
          <w:rFonts w:ascii="Times New Roman" w:hAnsi="Times New Roman"/>
          <w:bCs/>
          <w:sz w:val="24"/>
          <w:szCs w:val="24"/>
        </w:rPr>
      </w:pPr>
      <w:r w:rsidRPr="00F165C9">
        <w:rPr>
          <w:rFonts w:ascii="Times New Roman" w:hAnsi="Times New Roman"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165C9">
        <w:rPr>
          <w:rFonts w:ascii="Times New Roman" w:hAnsi="Times New Roman"/>
          <w:bCs/>
          <w:sz w:val="24"/>
          <w:szCs w:val="24"/>
        </w:rPr>
        <w:t>для</w:t>
      </w:r>
      <w:proofErr w:type="gramEnd"/>
      <w:r w:rsidRPr="00F165C9">
        <w:rPr>
          <w:rFonts w:ascii="Times New Roman" w:hAnsi="Times New Roman"/>
          <w:bCs/>
          <w:sz w:val="24"/>
          <w:szCs w:val="24"/>
        </w:rPr>
        <w:t>: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 xml:space="preserve">решения несложных практических расчетных задач, в том числе </w:t>
      </w:r>
      <w:proofErr w:type="spellStart"/>
      <w:r w:rsidRPr="00F165C9">
        <w:rPr>
          <w:rFonts w:ascii="Times New Roman" w:hAnsi="Times New Roman"/>
          <w:sz w:val="24"/>
          <w:szCs w:val="24"/>
        </w:rPr>
        <w:t>c</w:t>
      </w:r>
      <w:proofErr w:type="spellEnd"/>
      <w:r w:rsidRPr="00F165C9">
        <w:rPr>
          <w:rFonts w:ascii="Times New Roman" w:hAnsi="Times New Roman"/>
          <w:sz w:val="24"/>
          <w:szCs w:val="24"/>
        </w:rPr>
        <w:t xml:space="preserve"> использованием при необходимости справочных материалов, калькулятора, компьютера;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</w:p>
    <w:p w:rsidR="003E3E47" w:rsidRPr="00F165C9" w:rsidRDefault="003E3E47" w:rsidP="003E3E47">
      <w:pPr>
        <w:pStyle w:val="af5"/>
        <w:rPr>
          <w:rFonts w:ascii="Times New Roman" w:hAnsi="Times New Roman"/>
          <w:b/>
          <w:sz w:val="24"/>
          <w:szCs w:val="24"/>
          <w:u w:val="single"/>
        </w:rPr>
      </w:pPr>
      <w:r w:rsidRPr="00F165C9">
        <w:rPr>
          <w:rFonts w:ascii="Times New Roman" w:hAnsi="Times New Roman"/>
          <w:b/>
          <w:sz w:val="24"/>
          <w:szCs w:val="24"/>
          <w:u w:val="single"/>
        </w:rPr>
        <w:t>Алгебра</w:t>
      </w:r>
    </w:p>
    <w:p w:rsidR="003E3E47" w:rsidRPr="009E20A5" w:rsidRDefault="009E20A5" w:rsidP="003E3E47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получить возможность научиться: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решать линейные и квадратные неравенства с одной переменной и их системы;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lastRenderedPageBreak/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 xml:space="preserve">изображать числа точками </w:t>
      </w:r>
      <w:proofErr w:type="gramStart"/>
      <w:r w:rsidRPr="00F165C9">
        <w:rPr>
          <w:rFonts w:ascii="Times New Roman" w:hAnsi="Times New Roman"/>
          <w:sz w:val="24"/>
          <w:szCs w:val="24"/>
        </w:rPr>
        <w:t>на</w:t>
      </w:r>
      <w:proofErr w:type="gramEnd"/>
      <w:r w:rsidRPr="00F165C9">
        <w:rPr>
          <w:rFonts w:ascii="Times New Roman" w:hAnsi="Times New Roman"/>
          <w:sz w:val="24"/>
          <w:szCs w:val="24"/>
        </w:rPr>
        <w:t xml:space="preserve"> координатной прямой;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 xml:space="preserve">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 xml:space="preserve">распознавать арифметические и геометрические прогрессии; решать задачи с применением формулы общего члена и суммы нескольких первых членов; 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описывать свойства изученных функций (</w:t>
      </w:r>
      <w:proofErr w:type="spellStart"/>
      <w:r w:rsidRPr="00F165C9">
        <w:rPr>
          <w:rFonts w:ascii="Times New Roman" w:hAnsi="Times New Roman"/>
          <w:sz w:val="24"/>
          <w:szCs w:val="24"/>
        </w:rPr>
        <w:t>у=кх</w:t>
      </w:r>
      <w:proofErr w:type="spellEnd"/>
      <w:r w:rsidRPr="00F165C9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F165C9">
        <w:rPr>
          <w:rFonts w:ascii="Times New Roman" w:hAnsi="Times New Roman"/>
          <w:sz w:val="24"/>
          <w:szCs w:val="24"/>
        </w:rPr>
        <w:t>где к</w:t>
      </w:r>
      <w:r w:rsidRPr="00F165C9">
        <w:rPr>
          <w:rFonts w:ascii="Times New Roman" w:hAnsi="Times New Roman"/>
          <w:position w:val="-4"/>
          <w:sz w:val="24"/>
          <w:szCs w:val="24"/>
        </w:rPr>
        <w:object w:dxaOrig="200" w:dyaOrig="200">
          <v:shape id="_x0000_i1027" type="#_x0000_t75" style="width:9.75pt;height:9.75pt" o:ole="">
            <v:imagedata r:id="rId10" o:title=""/>
          </v:shape>
          <o:OLEObject Type="Embed" ProgID="Equation.3" ShapeID="_x0000_i1027" DrawAspect="Content" ObjectID="_1517984219" r:id="rId11"/>
        </w:object>
      </w:r>
      <w:r w:rsidRPr="00F165C9">
        <w:rPr>
          <w:rFonts w:ascii="Times New Roman" w:hAnsi="Times New Roman"/>
          <w:sz w:val="24"/>
          <w:szCs w:val="24"/>
        </w:rPr>
        <w:t xml:space="preserve">0, </w:t>
      </w:r>
      <w:proofErr w:type="spellStart"/>
      <w:r w:rsidRPr="00F165C9">
        <w:rPr>
          <w:rFonts w:ascii="Times New Roman" w:hAnsi="Times New Roman"/>
          <w:sz w:val="24"/>
          <w:szCs w:val="24"/>
        </w:rPr>
        <w:t>у=кх+</w:t>
      </w:r>
      <w:proofErr w:type="spellEnd"/>
      <w:r w:rsidRPr="00F165C9">
        <w:rPr>
          <w:rFonts w:ascii="Times New Roman" w:hAnsi="Times New Roman"/>
          <w:sz w:val="24"/>
          <w:szCs w:val="24"/>
          <w:lang w:val="en-US"/>
        </w:rPr>
        <w:t>b</w:t>
      </w:r>
      <w:r w:rsidRPr="00F165C9">
        <w:rPr>
          <w:rFonts w:ascii="Times New Roman" w:hAnsi="Times New Roman"/>
          <w:sz w:val="24"/>
          <w:szCs w:val="24"/>
        </w:rPr>
        <w:t xml:space="preserve">, </w:t>
      </w:r>
      <w:r w:rsidRPr="00F165C9">
        <w:rPr>
          <w:rFonts w:ascii="Times New Roman" w:hAnsi="Times New Roman"/>
          <w:iCs/>
          <w:sz w:val="24"/>
          <w:szCs w:val="24"/>
        </w:rPr>
        <w:t>у=х</w:t>
      </w:r>
      <w:r w:rsidRPr="00F165C9">
        <w:rPr>
          <w:rFonts w:ascii="Times New Roman" w:hAnsi="Times New Roman"/>
          <w:iCs/>
          <w:sz w:val="24"/>
          <w:szCs w:val="24"/>
          <w:vertAlign w:val="superscript"/>
        </w:rPr>
        <w:t>2</w:t>
      </w:r>
      <w:r w:rsidRPr="00F165C9">
        <w:rPr>
          <w:rFonts w:ascii="Times New Roman" w:hAnsi="Times New Roman"/>
          <w:iCs/>
          <w:sz w:val="24"/>
          <w:szCs w:val="24"/>
        </w:rPr>
        <w:t>, у=х</w:t>
      </w:r>
      <w:r w:rsidRPr="00F165C9">
        <w:rPr>
          <w:rFonts w:ascii="Times New Roman" w:hAnsi="Times New Roman"/>
          <w:iCs/>
          <w:sz w:val="24"/>
          <w:szCs w:val="24"/>
          <w:vertAlign w:val="superscript"/>
        </w:rPr>
        <w:t>3</w:t>
      </w:r>
      <w:r w:rsidRPr="00F165C9">
        <w:rPr>
          <w:rFonts w:ascii="Times New Roman" w:hAnsi="Times New Roman"/>
          <w:sz w:val="24"/>
          <w:szCs w:val="24"/>
        </w:rPr>
        <w:t xml:space="preserve">, </w:t>
      </w:r>
      <w:r w:rsidRPr="00F165C9">
        <w:rPr>
          <w:rFonts w:ascii="Times New Roman" w:hAnsi="Times New Roman"/>
          <w:iCs/>
          <w:sz w:val="24"/>
          <w:szCs w:val="24"/>
        </w:rPr>
        <w:t>у</w:t>
      </w:r>
      <w:r w:rsidRPr="00F165C9">
        <w:rPr>
          <w:rFonts w:ascii="Times New Roman" w:hAnsi="Times New Roman"/>
          <w:i/>
          <w:iCs/>
          <w:sz w:val="24"/>
          <w:szCs w:val="24"/>
        </w:rPr>
        <w:t xml:space="preserve"> =</w:t>
      </w:r>
      <w:r w:rsidRPr="00F165C9">
        <w:rPr>
          <w:rFonts w:ascii="Times New Roman" w:hAnsi="Times New Roman"/>
          <w:position w:val="-20"/>
          <w:sz w:val="24"/>
          <w:szCs w:val="24"/>
        </w:rPr>
        <w:object w:dxaOrig="220" w:dyaOrig="540">
          <v:shape id="_x0000_i1028" type="#_x0000_t75" style="width:11.25pt;height:27pt" o:ole="">
            <v:imagedata r:id="rId12" o:title=""/>
          </v:shape>
          <o:OLEObject Type="Embed" ProgID="Equation.3" ShapeID="_x0000_i1028" DrawAspect="Content" ObjectID="_1517984220" r:id="rId13"/>
        </w:object>
      </w:r>
      <w:r w:rsidRPr="00F165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165C9">
        <w:rPr>
          <w:rFonts w:ascii="Times New Roman" w:hAnsi="Times New Roman"/>
          <w:iCs/>
          <w:sz w:val="24"/>
          <w:szCs w:val="24"/>
        </w:rPr>
        <w:t>у=</w:t>
      </w:r>
      <w:proofErr w:type="spellEnd"/>
      <w:r w:rsidRPr="00F165C9">
        <w:rPr>
          <w:rFonts w:ascii="Times New Roman" w:hAnsi="Times New Roman"/>
          <w:i/>
          <w:iCs/>
          <w:position w:val="-6"/>
          <w:sz w:val="24"/>
          <w:szCs w:val="24"/>
        </w:rPr>
        <w:object w:dxaOrig="340" w:dyaOrig="320">
          <v:shape id="_x0000_i1029" type="#_x0000_t75" style="width:18.75pt;height:15.75pt" o:ole="">
            <v:imagedata r:id="rId14" o:title=""/>
          </v:shape>
          <o:OLEObject Type="Embed" ProgID="Equation.3" ShapeID="_x0000_i1029" DrawAspect="Content" ObjectID="_1517984221" r:id="rId15"/>
        </w:object>
      </w:r>
      <w:r w:rsidRPr="00F165C9">
        <w:rPr>
          <w:rFonts w:ascii="Times New Roman" w:hAnsi="Times New Roman"/>
          <w:i/>
          <w:iCs/>
          <w:sz w:val="24"/>
          <w:szCs w:val="24"/>
        </w:rPr>
        <w:t>,</w:t>
      </w:r>
      <w:r w:rsidRPr="00F165C9">
        <w:rPr>
          <w:rFonts w:ascii="Times New Roman" w:hAnsi="Times New Roman"/>
          <w:iCs/>
          <w:sz w:val="24"/>
          <w:szCs w:val="24"/>
        </w:rPr>
        <w:t xml:space="preserve"> у=ах</w:t>
      </w:r>
      <w:r w:rsidRPr="00F165C9">
        <w:rPr>
          <w:rFonts w:ascii="Times New Roman" w:hAnsi="Times New Roman"/>
          <w:iCs/>
          <w:sz w:val="24"/>
          <w:szCs w:val="24"/>
          <w:vertAlign w:val="superscript"/>
        </w:rPr>
        <w:t>2</w:t>
      </w:r>
      <w:r w:rsidRPr="00F165C9">
        <w:rPr>
          <w:rFonts w:ascii="Times New Roman" w:hAnsi="Times New Roman"/>
          <w:iCs/>
          <w:sz w:val="24"/>
          <w:szCs w:val="24"/>
        </w:rPr>
        <w:t>+</w:t>
      </w:r>
      <w:r w:rsidRPr="00F165C9">
        <w:rPr>
          <w:rFonts w:ascii="Times New Roman" w:hAnsi="Times New Roman"/>
          <w:iCs/>
          <w:sz w:val="24"/>
          <w:szCs w:val="24"/>
          <w:lang w:val="en-US"/>
        </w:rPr>
        <w:t>b</w:t>
      </w:r>
      <w:proofErr w:type="spellStart"/>
      <w:r w:rsidRPr="00F165C9">
        <w:rPr>
          <w:rFonts w:ascii="Times New Roman" w:hAnsi="Times New Roman"/>
          <w:iCs/>
          <w:sz w:val="24"/>
          <w:szCs w:val="24"/>
        </w:rPr>
        <w:t>х+с</w:t>
      </w:r>
      <w:proofErr w:type="spellEnd"/>
      <w:r w:rsidRPr="00F165C9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F165C9">
        <w:rPr>
          <w:rFonts w:ascii="Times New Roman" w:hAnsi="Times New Roman"/>
          <w:iCs/>
          <w:sz w:val="24"/>
          <w:szCs w:val="24"/>
        </w:rPr>
        <w:t>у=</w:t>
      </w:r>
      <w:proofErr w:type="spellEnd"/>
      <w:r w:rsidRPr="00F165C9">
        <w:rPr>
          <w:rFonts w:ascii="Times New Roman" w:hAnsi="Times New Roman"/>
          <w:iCs/>
          <w:sz w:val="24"/>
          <w:szCs w:val="24"/>
        </w:rPr>
        <w:t xml:space="preserve"> ах</w:t>
      </w:r>
      <w:r w:rsidRPr="00F165C9">
        <w:rPr>
          <w:rFonts w:ascii="Times New Roman" w:hAnsi="Times New Roman"/>
          <w:iCs/>
          <w:sz w:val="24"/>
          <w:szCs w:val="24"/>
          <w:vertAlign w:val="superscript"/>
        </w:rPr>
        <w:t>2</w:t>
      </w:r>
      <w:r w:rsidRPr="00F165C9">
        <w:rPr>
          <w:rFonts w:ascii="Times New Roman" w:hAnsi="Times New Roman"/>
          <w:iCs/>
          <w:sz w:val="24"/>
          <w:szCs w:val="24"/>
        </w:rPr>
        <w:t>+</w:t>
      </w:r>
      <w:r w:rsidRPr="00F165C9">
        <w:rPr>
          <w:rFonts w:ascii="Times New Roman" w:hAnsi="Times New Roman"/>
          <w:iCs/>
          <w:sz w:val="24"/>
          <w:szCs w:val="24"/>
          <w:lang w:val="en-US"/>
        </w:rPr>
        <w:t>n</w:t>
      </w:r>
      <w:r w:rsidRPr="00F165C9">
        <w:rPr>
          <w:rFonts w:ascii="Times New Roman" w:hAnsi="Times New Roman"/>
          <w:iCs/>
          <w:sz w:val="24"/>
          <w:szCs w:val="24"/>
        </w:rPr>
        <w:t xml:space="preserve">  </w:t>
      </w:r>
      <w:proofErr w:type="spellStart"/>
      <w:r w:rsidRPr="00F165C9">
        <w:rPr>
          <w:rFonts w:ascii="Times New Roman" w:hAnsi="Times New Roman"/>
          <w:iCs/>
          <w:sz w:val="24"/>
          <w:szCs w:val="24"/>
        </w:rPr>
        <w:t>у=</w:t>
      </w:r>
      <w:proofErr w:type="spellEnd"/>
      <w:r w:rsidRPr="00F165C9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F165C9">
        <w:rPr>
          <w:rFonts w:ascii="Times New Roman" w:hAnsi="Times New Roman"/>
          <w:iCs/>
          <w:sz w:val="24"/>
          <w:szCs w:val="24"/>
        </w:rPr>
        <w:t>а(</w:t>
      </w:r>
      <w:proofErr w:type="spellStart"/>
      <w:proofErr w:type="gramEnd"/>
      <w:r w:rsidRPr="00F165C9">
        <w:rPr>
          <w:rFonts w:ascii="Times New Roman" w:hAnsi="Times New Roman"/>
          <w:iCs/>
          <w:sz w:val="24"/>
          <w:szCs w:val="24"/>
        </w:rPr>
        <w:t>х</w:t>
      </w:r>
      <w:proofErr w:type="spellEnd"/>
      <w:r w:rsidRPr="00F165C9">
        <w:rPr>
          <w:rFonts w:ascii="Times New Roman" w:hAnsi="Times New Roman"/>
          <w:iCs/>
          <w:sz w:val="24"/>
          <w:szCs w:val="24"/>
          <w:vertAlign w:val="superscript"/>
        </w:rPr>
        <w:t xml:space="preserve"> </w:t>
      </w:r>
      <w:r w:rsidRPr="00F165C9">
        <w:rPr>
          <w:rFonts w:ascii="Times New Roman" w:hAnsi="Times New Roman"/>
          <w:iCs/>
          <w:sz w:val="24"/>
          <w:szCs w:val="24"/>
        </w:rPr>
        <w:t xml:space="preserve">- </w:t>
      </w:r>
      <w:r w:rsidRPr="00F165C9">
        <w:rPr>
          <w:rFonts w:ascii="Times New Roman" w:hAnsi="Times New Roman"/>
          <w:iCs/>
          <w:sz w:val="24"/>
          <w:szCs w:val="24"/>
          <w:lang w:val="en-US"/>
        </w:rPr>
        <w:t>m</w:t>
      </w:r>
      <w:r w:rsidRPr="00F165C9">
        <w:rPr>
          <w:rFonts w:ascii="Times New Roman" w:hAnsi="Times New Roman"/>
          <w:iCs/>
          <w:sz w:val="24"/>
          <w:szCs w:val="24"/>
        </w:rPr>
        <w:t>)</w:t>
      </w:r>
      <w:r w:rsidRPr="00F165C9">
        <w:rPr>
          <w:rFonts w:ascii="Times New Roman" w:hAnsi="Times New Roman"/>
          <w:iCs/>
          <w:sz w:val="24"/>
          <w:szCs w:val="24"/>
          <w:vertAlign w:val="superscript"/>
        </w:rPr>
        <w:t xml:space="preserve"> 2</w:t>
      </w:r>
      <w:r w:rsidRPr="00F165C9">
        <w:rPr>
          <w:rFonts w:ascii="Times New Roman" w:hAnsi="Times New Roman"/>
          <w:iCs/>
          <w:sz w:val="24"/>
          <w:szCs w:val="24"/>
        </w:rPr>
        <w:t xml:space="preserve"> </w:t>
      </w:r>
      <w:r w:rsidRPr="00F165C9">
        <w:rPr>
          <w:rFonts w:ascii="Times New Roman" w:hAnsi="Times New Roman"/>
          <w:sz w:val="24"/>
          <w:szCs w:val="24"/>
        </w:rPr>
        <w:t>), строить их графики;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  <w:u w:val="single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165C9">
        <w:rPr>
          <w:rFonts w:ascii="Times New Roman" w:hAnsi="Times New Roman"/>
          <w:sz w:val="24"/>
          <w:szCs w:val="24"/>
          <w:u w:val="single"/>
        </w:rPr>
        <w:t>для</w:t>
      </w:r>
      <w:proofErr w:type="gramEnd"/>
      <w:r w:rsidRPr="00F165C9">
        <w:rPr>
          <w:rFonts w:ascii="Times New Roman" w:hAnsi="Times New Roman"/>
          <w:sz w:val="24"/>
          <w:szCs w:val="24"/>
        </w:rPr>
        <w:t>: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 xml:space="preserve">моделирования практических ситуаций и </w:t>
      </w:r>
      <w:proofErr w:type="gramStart"/>
      <w:r w:rsidRPr="00F165C9">
        <w:rPr>
          <w:rFonts w:ascii="Times New Roman" w:hAnsi="Times New Roman"/>
          <w:sz w:val="24"/>
          <w:szCs w:val="24"/>
        </w:rPr>
        <w:t>исследовании</w:t>
      </w:r>
      <w:proofErr w:type="gramEnd"/>
      <w:r w:rsidRPr="00F165C9">
        <w:rPr>
          <w:rFonts w:ascii="Times New Roman" w:hAnsi="Times New Roman"/>
          <w:sz w:val="24"/>
          <w:szCs w:val="24"/>
        </w:rPr>
        <w:t xml:space="preserve"> построенных моделей с использованием аппарата алгебры; 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интерпретации графиков реальных зависимостей между величинами;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</w:p>
    <w:p w:rsidR="003E3E47" w:rsidRPr="00F165C9" w:rsidRDefault="003E3E47" w:rsidP="003E3E47">
      <w:pPr>
        <w:pStyle w:val="af5"/>
        <w:rPr>
          <w:rFonts w:ascii="Times New Roman" w:hAnsi="Times New Roman"/>
          <w:b/>
          <w:sz w:val="24"/>
          <w:szCs w:val="24"/>
          <w:u w:val="single"/>
        </w:rPr>
      </w:pPr>
      <w:r w:rsidRPr="00F165C9">
        <w:rPr>
          <w:rFonts w:ascii="Times New Roman" w:hAnsi="Times New Roman"/>
          <w:b/>
          <w:sz w:val="24"/>
          <w:szCs w:val="24"/>
          <w:u w:val="single"/>
        </w:rPr>
        <w:t>Геометрия</w:t>
      </w:r>
    </w:p>
    <w:p w:rsidR="009E20A5" w:rsidRPr="00F165C9" w:rsidRDefault="009E20A5" w:rsidP="009E20A5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получить возможность научиться: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пользоваться языком геометрии для описания предметов окружающего мира;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 xml:space="preserve">распознавать геометрические фигуры, различать их взаимное расположение; 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распознавать на чертежах, моделях и в окружающей обстановке основные пространственные тела, изображать их;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 xml:space="preserve">в простейших случаях строить сечения и развертки пространственных тел; 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проводить операции над векторами, вычислять длину и координаты вектора, угол между векторами;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proofErr w:type="gramStart"/>
      <w:r w:rsidRPr="00F165C9">
        <w:rPr>
          <w:rFonts w:ascii="Times New Roman" w:hAnsi="Times New Roman"/>
          <w:sz w:val="24"/>
          <w:szCs w:val="24"/>
        </w:rPr>
        <w:t>вычислять значения геометрических величин (длин, углов, площадей, объемов),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решать простейшие планиметрические задачи в пространстве;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  <w:u w:val="single"/>
        </w:rPr>
      </w:pPr>
      <w:r w:rsidRPr="00F165C9">
        <w:rPr>
          <w:rFonts w:ascii="Times New Roman" w:hAnsi="Times New Roman"/>
          <w:sz w:val="24"/>
          <w:szCs w:val="24"/>
          <w:u w:val="single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165C9">
        <w:rPr>
          <w:rFonts w:ascii="Times New Roman" w:hAnsi="Times New Roman"/>
          <w:sz w:val="24"/>
          <w:szCs w:val="24"/>
          <w:u w:val="single"/>
        </w:rPr>
        <w:t>для</w:t>
      </w:r>
      <w:proofErr w:type="gramEnd"/>
      <w:r w:rsidRPr="00F165C9">
        <w:rPr>
          <w:rFonts w:ascii="Times New Roman" w:hAnsi="Times New Roman"/>
          <w:sz w:val="24"/>
          <w:szCs w:val="24"/>
          <w:u w:val="single"/>
        </w:rPr>
        <w:t>: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описания реальных ситуаций на языке геометрии;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расчетов, включающих простейшие тригонометрические формулы;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lastRenderedPageBreak/>
        <w:t>решения геометрических задач с использованием тригонометрии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</w:p>
    <w:p w:rsidR="003E3E47" w:rsidRPr="00F165C9" w:rsidRDefault="003E3E47" w:rsidP="003E3E47">
      <w:pPr>
        <w:pStyle w:val="af5"/>
        <w:rPr>
          <w:rFonts w:ascii="Times New Roman" w:hAnsi="Times New Roman"/>
          <w:b/>
          <w:sz w:val="24"/>
          <w:szCs w:val="24"/>
          <w:u w:val="single"/>
        </w:rPr>
      </w:pPr>
      <w:r w:rsidRPr="00F165C9">
        <w:rPr>
          <w:rFonts w:ascii="Times New Roman" w:hAnsi="Times New Roman"/>
          <w:b/>
          <w:sz w:val="24"/>
          <w:szCs w:val="24"/>
          <w:u w:val="single"/>
        </w:rPr>
        <w:t>Элементы логики, комбинаторики, статистики и теории вероятностей</w:t>
      </w:r>
    </w:p>
    <w:p w:rsidR="009E20A5" w:rsidRPr="00F165C9" w:rsidRDefault="009E20A5" w:rsidP="009E20A5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получить возможность научиться: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F165C9">
        <w:rPr>
          <w:rFonts w:ascii="Times New Roman" w:hAnsi="Times New Roman"/>
          <w:sz w:val="24"/>
          <w:szCs w:val="24"/>
        </w:rPr>
        <w:t>контрпримеры</w:t>
      </w:r>
      <w:proofErr w:type="spellEnd"/>
      <w:r w:rsidRPr="00F165C9">
        <w:rPr>
          <w:rFonts w:ascii="Times New Roman" w:hAnsi="Times New Roman"/>
          <w:sz w:val="24"/>
          <w:szCs w:val="24"/>
        </w:rPr>
        <w:t xml:space="preserve"> для опровержения утверждений; 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решать комбинаторные задачи путем систематического перебора возможных вариантов, а также с использованием правила умножения;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вычислять средние значения результатов измерений;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находить частоту события, используя собственные наблюдения и готовые статистические данные;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находить вероятности случайных событий в простейших случаях;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  <w:u w:val="single"/>
        </w:rPr>
      </w:pPr>
      <w:r w:rsidRPr="00F165C9">
        <w:rPr>
          <w:rFonts w:ascii="Times New Roman" w:hAnsi="Times New Roman"/>
          <w:sz w:val="24"/>
          <w:szCs w:val="24"/>
          <w:u w:val="single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165C9">
        <w:rPr>
          <w:rFonts w:ascii="Times New Roman" w:hAnsi="Times New Roman"/>
          <w:sz w:val="24"/>
          <w:szCs w:val="24"/>
          <w:u w:val="single"/>
        </w:rPr>
        <w:t>для</w:t>
      </w:r>
      <w:proofErr w:type="gramEnd"/>
      <w:r w:rsidRPr="00F165C9">
        <w:rPr>
          <w:rFonts w:ascii="Times New Roman" w:hAnsi="Times New Roman"/>
          <w:sz w:val="24"/>
          <w:szCs w:val="24"/>
          <w:u w:val="single"/>
        </w:rPr>
        <w:t>: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выстраивания аргументации при доказательстве (в форме монолога и диалога);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 xml:space="preserve">распознавания логически некорректных рассуждений; 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записи математических утверждений, доказательств;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анализа реальных числовых данных, представленных в виде диаграмм, графиков, таблиц;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решения учебных и практических задач, требующих систематического перебора вариантов;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сравнения шансов наступления случайных событий, оценки вероятности случайного события в практических ситуациях, сопоставления модели с реальной ситуацией;</w:t>
      </w:r>
    </w:p>
    <w:p w:rsidR="003E3E47" w:rsidRPr="00F165C9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F165C9">
        <w:rPr>
          <w:rFonts w:ascii="Times New Roman" w:hAnsi="Times New Roman"/>
          <w:sz w:val="24"/>
          <w:szCs w:val="24"/>
        </w:rPr>
        <w:t>понимания статистических утверждений.</w:t>
      </w:r>
    </w:p>
    <w:p w:rsidR="003E3E47" w:rsidRPr="003E3E47" w:rsidRDefault="003E3E47" w:rsidP="003E3E47">
      <w:pPr>
        <w:pStyle w:val="af5"/>
        <w:rPr>
          <w:rFonts w:ascii="Times New Roman" w:hAnsi="Times New Roman"/>
          <w:b/>
          <w:sz w:val="24"/>
          <w:szCs w:val="24"/>
        </w:rPr>
      </w:pPr>
      <w:r w:rsidRPr="003E3E47">
        <w:rPr>
          <w:rFonts w:ascii="Times New Roman" w:hAnsi="Times New Roman"/>
          <w:b/>
          <w:sz w:val="24"/>
          <w:szCs w:val="24"/>
        </w:rPr>
        <w:t>Структура программы соответствует структуре учебников:</w:t>
      </w:r>
    </w:p>
    <w:p w:rsidR="003E3E47" w:rsidRPr="00B606B2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B606B2">
        <w:rPr>
          <w:rFonts w:ascii="Times New Roman" w:hAnsi="Times New Roman"/>
          <w:sz w:val="24"/>
          <w:szCs w:val="24"/>
        </w:rPr>
        <w:t xml:space="preserve">1.     Алгебра: учебник для 9 класса / Ю.Н. Макарычев, </w:t>
      </w:r>
      <w:proofErr w:type="spellStart"/>
      <w:r w:rsidRPr="00B606B2">
        <w:rPr>
          <w:rFonts w:ascii="Times New Roman" w:hAnsi="Times New Roman"/>
          <w:sz w:val="24"/>
          <w:szCs w:val="24"/>
        </w:rPr>
        <w:t>Н.Г.Миндюк</w:t>
      </w:r>
      <w:proofErr w:type="spellEnd"/>
      <w:r w:rsidRPr="00B606B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606B2">
        <w:rPr>
          <w:rFonts w:ascii="Times New Roman" w:hAnsi="Times New Roman"/>
          <w:sz w:val="24"/>
          <w:szCs w:val="24"/>
        </w:rPr>
        <w:t>К.И.Нешков</w:t>
      </w:r>
      <w:proofErr w:type="spellEnd"/>
      <w:r w:rsidRPr="00B606B2">
        <w:rPr>
          <w:rFonts w:ascii="Times New Roman" w:hAnsi="Times New Roman"/>
          <w:sz w:val="24"/>
          <w:szCs w:val="24"/>
        </w:rPr>
        <w:t xml:space="preserve">, С.Б.Суворова; под редакцией С.А. </w:t>
      </w:r>
      <w:proofErr w:type="spellStart"/>
      <w:r w:rsidRPr="00B606B2">
        <w:rPr>
          <w:rFonts w:ascii="Times New Roman" w:hAnsi="Times New Roman"/>
          <w:sz w:val="24"/>
          <w:szCs w:val="24"/>
        </w:rPr>
        <w:t>Теляковского</w:t>
      </w:r>
      <w:proofErr w:type="spellEnd"/>
      <w:r w:rsidRPr="00B606B2">
        <w:rPr>
          <w:rFonts w:ascii="Times New Roman" w:hAnsi="Times New Roman"/>
          <w:sz w:val="24"/>
          <w:szCs w:val="24"/>
        </w:rPr>
        <w:t>. – М.: Просвещение, 200</w:t>
      </w:r>
      <w:r w:rsidR="009F3F74">
        <w:rPr>
          <w:rFonts w:ascii="Times New Roman" w:hAnsi="Times New Roman"/>
          <w:sz w:val="24"/>
          <w:szCs w:val="24"/>
        </w:rPr>
        <w:t>7</w:t>
      </w:r>
      <w:r w:rsidRPr="00B606B2">
        <w:rPr>
          <w:rFonts w:ascii="Times New Roman" w:hAnsi="Times New Roman"/>
          <w:sz w:val="24"/>
          <w:szCs w:val="24"/>
        </w:rPr>
        <w:t>.</w:t>
      </w:r>
    </w:p>
    <w:p w:rsidR="003E3E47" w:rsidRPr="00B606B2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B606B2">
        <w:rPr>
          <w:rFonts w:ascii="Times New Roman" w:hAnsi="Times New Roman"/>
          <w:sz w:val="24"/>
          <w:szCs w:val="24"/>
        </w:rPr>
        <w:t xml:space="preserve">2. Геометрия, 7 – 9: учебник  для общеобразовательных  учреждений/ Л.С. </w:t>
      </w:r>
      <w:proofErr w:type="spellStart"/>
      <w:r w:rsidRPr="00B606B2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B606B2">
        <w:rPr>
          <w:rFonts w:ascii="Times New Roman" w:hAnsi="Times New Roman"/>
          <w:sz w:val="24"/>
          <w:szCs w:val="24"/>
        </w:rPr>
        <w:t>, В.Ф. Бутузов, С.Б. Кадомцев и др. – М.: Просвещение, 20</w:t>
      </w:r>
      <w:r>
        <w:rPr>
          <w:rFonts w:ascii="Times New Roman" w:hAnsi="Times New Roman"/>
          <w:sz w:val="24"/>
          <w:szCs w:val="24"/>
        </w:rPr>
        <w:t>09</w:t>
      </w:r>
      <w:r w:rsidRPr="00B606B2">
        <w:rPr>
          <w:rFonts w:ascii="Times New Roman" w:hAnsi="Times New Roman"/>
          <w:sz w:val="24"/>
          <w:szCs w:val="24"/>
        </w:rPr>
        <w:t>.</w:t>
      </w:r>
    </w:p>
    <w:p w:rsidR="003E3E47" w:rsidRDefault="003E3E47" w:rsidP="003E3E47">
      <w:pPr>
        <w:pStyle w:val="16"/>
        <w:widowControl w:val="0"/>
        <w:spacing w:line="360" w:lineRule="auto"/>
        <w:ind w:firstLine="709"/>
        <w:jc w:val="center"/>
        <w:rPr>
          <w:b/>
          <w:bCs/>
          <w:sz w:val="24"/>
          <w:szCs w:val="24"/>
        </w:rPr>
      </w:pPr>
    </w:p>
    <w:p w:rsidR="003E3E47" w:rsidRPr="003E3E47" w:rsidRDefault="003E3E47" w:rsidP="003E3E47">
      <w:pPr>
        <w:pStyle w:val="af5"/>
        <w:jc w:val="center"/>
        <w:rPr>
          <w:rFonts w:ascii="Times New Roman" w:hAnsi="Times New Roman"/>
          <w:b/>
          <w:sz w:val="24"/>
          <w:szCs w:val="24"/>
        </w:rPr>
      </w:pPr>
      <w:r w:rsidRPr="003E3E47">
        <w:rPr>
          <w:rFonts w:ascii="Times New Roman" w:hAnsi="Times New Roman"/>
          <w:b/>
          <w:sz w:val="24"/>
          <w:szCs w:val="24"/>
        </w:rPr>
        <w:t>Информационно-методическое обеспечение:</w:t>
      </w:r>
    </w:p>
    <w:p w:rsidR="003E3E47" w:rsidRPr="003E3E47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3E3E47">
        <w:rPr>
          <w:rFonts w:ascii="Times New Roman" w:hAnsi="Times New Roman"/>
          <w:sz w:val="24"/>
          <w:szCs w:val="24"/>
        </w:rPr>
        <w:t xml:space="preserve">1.  Гаврилова Н.Ф.. </w:t>
      </w:r>
      <w:r w:rsidRPr="003E3E47">
        <w:rPr>
          <w:rFonts w:ascii="Times New Roman" w:hAnsi="Times New Roman"/>
          <w:iCs/>
          <w:sz w:val="24"/>
          <w:szCs w:val="24"/>
        </w:rPr>
        <w:t>Поурочные разработки</w:t>
      </w:r>
      <w:r w:rsidRPr="003E3E47">
        <w:rPr>
          <w:rFonts w:ascii="Times New Roman" w:hAnsi="Times New Roman"/>
          <w:sz w:val="24"/>
          <w:szCs w:val="24"/>
        </w:rPr>
        <w:t xml:space="preserve"> по алгебре для 9 класс. – Волгоград</w:t>
      </w:r>
      <w:proofErr w:type="gramStart"/>
      <w:r w:rsidRPr="003E3E47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3E3E47">
        <w:rPr>
          <w:rFonts w:ascii="Times New Roman" w:hAnsi="Times New Roman"/>
          <w:sz w:val="24"/>
          <w:szCs w:val="24"/>
        </w:rPr>
        <w:t>учитель, 2008.</w:t>
      </w:r>
    </w:p>
    <w:p w:rsidR="003E3E47" w:rsidRPr="003E3E47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3E3E47">
        <w:rPr>
          <w:rFonts w:ascii="Times New Roman" w:hAnsi="Times New Roman"/>
          <w:sz w:val="24"/>
          <w:szCs w:val="24"/>
        </w:rPr>
        <w:t xml:space="preserve"> 2. Гаврилова Н.Ф.. </w:t>
      </w:r>
      <w:r w:rsidRPr="003E3E47">
        <w:rPr>
          <w:rFonts w:ascii="Times New Roman" w:hAnsi="Times New Roman"/>
          <w:iCs/>
          <w:sz w:val="24"/>
          <w:szCs w:val="24"/>
        </w:rPr>
        <w:t>Поурочные разработки</w:t>
      </w:r>
      <w:r w:rsidRPr="003E3E47">
        <w:rPr>
          <w:rFonts w:ascii="Times New Roman" w:hAnsi="Times New Roman"/>
          <w:sz w:val="24"/>
          <w:szCs w:val="24"/>
        </w:rPr>
        <w:t xml:space="preserve"> по геометрии для 9 класс. – М.: ВАКО, 2007.</w:t>
      </w:r>
    </w:p>
    <w:p w:rsidR="003E3E47" w:rsidRPr="003E3E47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3E3E47">
        <w:rPr>
          <w:rFonts w:ascii="Times New Roman" w:hAnsi="Times New Roman"/>
          <w:sz w:val="24"/>
          <w:szCs w:val="24"/>
        </w:rPr>
        <w:t xml:space="preserve">3. Лысенко Ф.Ф. ГИА-9. Математика. Пособие по подготовке к Государственной итоговой аттестации за курс основной школы по алгебре. </w:t>
      </w:r>
    </w:p>
    <w:p w:rsidR="003E3E47" w:rsidRPr="003E3E47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3E3E47">
        <w:rPr>
          <w:rFonts w:ascii="Times New Roman" w:hAnsi="Times New Roman"/>
          <w:sz w:val="24"/>
          <w:szCs w:val="24"/>
        </w:rPr>
        <w:t xml:space="preserve">    Издательство </w:t>
      </w:r>
      <w:proofErr w:type="spellStart"/>
      <w:r w:rsidRPr="003E3E47">
        <w:rPr>
          <w:rFonts w:ascii="Times New Roman" w:hAnsi="Times New Roman"/>
          <w:sz w:val="24"/>
          <w:szCs w:val="24"/>
        </w:rPr>
        <w:t>Ростов-на</w:t>
      </w:r>
      <w:proofErr w:type="spellEnd"/>
      <w:r w:rsidRPr="003E3E47">
        <w:rPr>
          <w:rFonts w:ascii="Times New Roman" w:hAnsi="Times New Roman"/>
          <w:sz w:val="24"/>
          <w:szCs w:val="24"/>
        </w:rPr>
        <w:t xml:space="preserve"> – Дону. «Легион–М», 2014, 2015.</w:t>
      </w:r>
    </w:p>
    <w:p w:rsidR="003E3E47" w:rsidRPr="003E3E47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3E3E47">
        <w:rPr>
          <w:rFonts w:ascii="Times New Roman" w:hAnsi="Times New Roman"/>
          <w:sz w:val="24"/>
          <w:szCs w:val="24"/>
        </w:rPr>
        <w:t xml:space="preserve">4. </w:t>
      </w:r>
      <w:r w:rsidRPr="003E3E47">
        <w:rPr>
          <w:rFonts w:ascii="Times New Roman" w:hAnsi="Times New Roman"/>
          <w:spacing w:val="-9"/>
          <w:sz w:val="24"/>
          <w:szCs w:val="24"/>
        </w:rPr>
        <w:t xml:space="preserve">Макарычев Ю.Н., </w:t>
      </w:r>
      <w:proofErr w:type="spellStart"/>
      <w:r w:rsidRPr="003E3E47">
        <w:rPr>
          <w:rFonts w:ascii="Times New Roman" w:hAnsi="Times New Roman"/>
          <w:spacing w:val="-9"/>
          <w:sz w:val="24"/>
          <w:szCs w:val="24"/>
        </w:rPr>
        <w:t>Миндюк</w:t>
      </w:r>
      <w:proofErr w:type="spellEnd"/>
      <w:r w:rsidRPr="003E3E47">
        <w:rPr>
          <w:rFonts w:ascii="Times New Roman" w:hAnsi="Times New Roman"/>
          <w:spacing w:val="-9"/>
          <w:sz w:val="24"/>
          <w:szCs w:val="24"/>
        </w:rPr>
        <w:t xml:space="preserve"> Н.Г.  Алгебра. Элементы  статистики  и  теории  вероятностей. 7-9 классы. Москва «Просвещение», 2005 г. </w:t>
      </w:r>
    </w:p>
    <w:p w:rsidR="003E3E47" w:rsidRPr="003E3E47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3E3E47">
        <w:rPr>
          <w:rFonts w:ascii="Times New Roman" w:hAnsi="Times New Roman"/>
          <w:sz w:val="24"/>
          <w:szCs w:val="24"/>
        </w:rPr>
        <w:t>Электронные образовательные ресурсы:</w:t>
      </w:r>
    </w:p>
    <w:p w:rsidR="003E3E47" w:rsidRPr="003E3E47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3E3E47">
        <w:rPr>
          <w:rFonts w:ascii="Times New Roman" w:hAnsi="Times New Roman"/>
          <w:sz w:val="24"/>
          <w:szCs w:val="24"/>
        </w:rPr>
        <w:t xml:space="preserve">1. Сетевое объединение методистов </w:t>
      </w:r>
      <w:hyperlink r:id="rId16" w:history="1">
        <w:r w:rsidRPr="003E3E47">
          <w:rPr>
            <w:rStyle w:val="af6"/>
            <w:rFonts w:ascii="Times New Roman" w:hAnsi="Times New Roman"/>
            <w:bCs/>
            <w:sz w:val="24"/>
            <w:szCs w:val="24"/>
          </w:rPr>
          <w:t>http://center.fio.ru/</w:t>
        </w:r>
        <w:r w:rsidRPr="003E3E47">
          <w:rPr>
            <w:rStyle w:val="af6"/>
            <w:rFonts w:ascii="Times New Roman" w:hAnsi="Times New Roman"/>
            <w:bCs/>
            <w:sz w:val="24"/>
            <w:szCs w:val="24"/>
            <w:lang w:val="en-US"/>
          </w:rPr>
          <w:t>s</w:t>
        </w:r>
        <w:proofErr w:type="spellStart"/>
        <w:r w:rsidRPr="003E3E47">
          <w:rPr>
            <w:rStyle w:val="af6"/>
            <w:rFonts w:ascii="Times New Roman" w:hAnsi="Times New Roman"/>
            <w:bCs/>
            <w:sz w:val="24"/>
            <w:szCs w:val="24"/>
          </w:rPr>
          <w:t>om</w:t>
        </w:r>
        <w:proofErr w:type="spellEnd"/>
      </w:hyperlink>
      <w:r w:rsidRPr="003E3E47">
        <w:rPr>
          <w:rFonts w:ascii="Times New Roman" w:hAnsi="Times New Roman"/>
          <w:sz w:val="24"/>
          <w:szCs w:val="24"/>
        </w:rPr>
        <w:t xml:space="preserve"> в разделе «Математика»: разработки к урокам;</w:t>
      </w:r>
    </w:p>
    <w:p w:rsidR="003E3E47" w:rsidRPr="003E3E47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3E3E47">
        <w:rPr>
          <w:rFonts w:ascii="Times New Roman" w:hAnsi="Times New Roman"/>
          <w:sz w:val="24"/>
          <w:szCs w:val="24"/>
        </w:rPr>
        <w:lastRenderedPageBreak/>
        <w:t xml:space="preserve">2. Газета «Первое сентября»  </w:t>
      </w:r>
      <w:hyperlink r:id="rId17" w:tgtFrame="_blank" w:history="1">
        <w:r w:rsidRPr="003E3E47">
          <w:rPr>
            <w:rStyle w:val="af6"/>
            <w:rFonts w:ascii="Times New Roman" w:hAnsi="Times New Roman"/>
            <w:bCs/>
            <w:sz w:val="24"/>
            <w:szCs w:val="24"/>
          </w:rPr>
          <w:t>http://nsc.1september.ru/</w:t>
        </w:r>
      </w:hyperlink>
      <w:r w:rsidRPr="003E3E47">
        <w:rPr>
          <w:rFonts w:ascii="Times New Roman" w:hAnsi="Times New Roman"/>
          <w:sz w:val="24"/>
          <w:szCs w:val="24"/>
        </w:rPr>
        <w:t xml:space="preserve"> «Математика»;</w:t>
      </w:r>
    </w:p>
    <w:p w:rsidR="003E3E47" w:rsidRPr="003E3E47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3E3E47">
        <w:rPr>
          <w:rFonts w:ascii="Times New Roman" w:hAnsi="Times New Roman"/>
          <w:sz w:val="24"/>
          <w:szCs w:val="24"/>
        </w:rPr>
        <w:t xml:space="preserve">3. Каталог ресурсов на Российском образовательном портале </w:t>
      </w:r>
      <w:hyperlink r:id="rId18" w:history="1">
        <w:r w:rsidRPr="003E3E47">
          <w:rPr>
            <w:rStyle w:val="af6"/>
            <w:rFonts w:ascii="Times New Roman" w:hAnsi="Times New Roman"/>
            <w:bCs/>
            <w:sz w:val="24"/>
            <w:szCs w:val="24"/>
          </w:rPr>
          <w:t>http://school.edu.ru/catalog.asp</w:t>
        </w:r>
      </w:hyperlink>
      <w:r w:rsidRPr="003E3E47">
        <w:rPr>
          <w:rFonts w:ascii="Times New Roman" w:hAnsi="Times New Roman"/>
          <w:sz w:val="24"/>
          <w:szCs w:val="24"/>
        </w:rPr>
        <w:t>,  Раздел «Математика»;</w:t>
      </w:r>
    </w:p>
    <w:p w:rsidR="003E3E47" w:rsidRPr="003E3E47" w:rsidRDefault="003E3E47" w:rsidP="003E3E47">
      <w:pPr>
        <w:pStyle w:val="af5"/>
        <w:rPr>
          <w:rFonts w:ascii="Times New Roman" w:hAnsi="Times New Roman"/>
          <w:sz w:val="24"/>
          <w:szCs w:val="24"/>
        </w:rPr>
      </w:pPr>
      <w:r w:rsidRPr="003E3E47">
        <w:rPr>
          <w:rFonts w:ascii="Times New Roman" w:hAnsi="Times New Roman"/>
          <w:sz w:val="24"/>
          <w:szCs w:val="24"/>
        </w:rPr>
        <w:t xml:space="preserve">4. Электронное образование РТ </w:t>
      </w:r>
      <w:hyperlink r:id="rId19" w:history="1">
        <w:r w:rsidRPr="003E3E47">
          <w:rPr>
            <w:rStyle w:val="af6"/>
            <w:rFonts w:ascii="Times New Roman" w:hAnsi="Times New Roman"/>
            <w:bCs/>
            <w:sz w:val="24"/>
            <w:szCs w:val="24"/>
          </w:rPr>
          <w:t>http://km.edu.tatar.ru</w:t>
        </w:r>
      </w:hyperlink>
      <w:r w:rsidRPr="003E3E47">
        <w:rPr>
          <w:rFonts w:ascii="Times New Roman" w:hAnsi="Times New Roman"/>
          <w:sz w:val="24"/>
          <w:szCs w:val="24"/>
        </w:rPr>
        <w:t>.</w:t>
      </w:r>
    </w:p>
    <w:p w:rsidR="003E3E47" w:rsidRPr="003E3E47" w:rsidRDefault="003E3E47" w:rsidP="003E3E47">
      <w:pPr>
        <w:pStyle w:val="af5"/>
        <w:rPr>
          <w:rFonts w:ascii="Times New Roman" w:hAnsi="Times New Roman"/>
          <w:sz w:val="24"/>
          <w:szCs w:val="24"/>
          <w:u w:val="single"/>
        </w:rPr>
      </w:pPr>
      <w:r w:rsidRPr="003E3E47">
        <w:rPr>
          <w:rFonts w:ascii="Times New Roman" w:hAnsi="Times New Roman"/>
          <w:sz w:val="24"/>
          <w:szCs w:val="24"/>
        </w:rPr>
        <w:t xml:space="preserve">5. </w:t>
      </w:r>
      <w:hyperlink r:id="rId20" w:history="1">
        <w:r w:rsidR="00CA6048" w:rsidRPr="007F7C06">
          <w:rPr>
            <w:rStyle w:val="af6"/>
            <w:rFonts w:ascii="Times New Roman" w:hAnsi="Times New Roman"/>
            <w:sz w:val="24"/>
            <w:szCs w:val="24"/>
          </w:rPr>
          <w:t>www.</w:t>
        </w:r>
        <w:r w:rsidR="00CA6048" w:rsidRPr="007F7C06">
          <w:rPr>
            <w:rStyle w:val="af6"/>
            <w:rFonts w:ascii="Times New Roman" w:hAnsi="Times New Roman"/>
            <w:sz w:val="24"/>
            <w:szCs w:val="24"/>
            <w:lang w:val="en-US"/>
          </w:rPr>
          <w:t>sdamgia</w:t>
        </w:r>
        <w:r w:rsidR="00CA6048" w:rsidRPr="007F7C06">
          <w:rPr>
            <w:rStyle w:val="af6"/>
            <w:rFonts w:ascii="Times New Roman" w:hAnsi="Times New Roman"/>
            <w:sz w:val="24"/>
            <w:szCs w:val="24"/>
          </w:rPr>
          <w:t>.</w:t>
        </w:r>
        <w:r w:rsidR="00CA6048" w:rsidRPr="007F7C06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3E3E47" w:rsidRPr="00F165C9" w:rsidRDefault="003E3E47" w:rsidP="003E3E47">
      <w:pPr>
        <w:pStyle w:val="af5"/>
        <w:rPr>
          <w:rFonts w:ascii="Times New Roman" w:hAnsi="Times New Roman"/>
          <w:b/>
          <w:sz w:val="24"/>
          <w:szCs w:val="24"/>
        </w:rPr>
      </w:pPr>
      <w:r w:rsidRPr="00F165C9">
        <w:rPr>
          <w:rFonts w:ascii="Times New Roman" w:hAnsi="Times New Roman"/>
          <w:b/>
          <w:sz w:val="24"/>
          <w:szCs w:val="24"/>
        </w:rPr>
        <w:t xml:space="preserve">Календарно - тематическое планирование по математике. </w:t>
      </w:r>
    </w:p>
    <w:p w:rsidR="003E3E47" w:rsidRPr="00F165C9" w:rsidRDefault="003E3E47" w:rsidP="003E3E47">
      <w:pPr>
        <w:pStyle w:val="af5"/>
        <w:rPr>
          <w:rFonts w:ascii="Times New Roman" w:hAnsi="Times New Roman"/>
          <w:b/>
          <w:sz w:val="24"/>
          <w:szCs w:val="24"/>
        </w:rPr>
      </w:pPr>
    </w:p>
    <w:tbl>
      <w:tblPr>
        <w:tblW w:w="173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4"/>
        <w:gridCol w:w="8612"/>
        <w:gridCol w:w="1276"/>
        <w:gridCol w:w="6"/>
        <w:gridCol w:w="16"/>
        <w:gridCol w:w="10"/>
        <w:gridCol w:w="1952"/>
        <w:gridCol w:w="2129"/>
        <w:gridCol w:w="1298"/>
        <w:gridCol w:w="1298"/>
      </w:tblGrid>
      <w:tr w:rsidR="003E3E47" w:rsidRPr="00766084" w:rsidTr="009F3F74">
        <w:trPr>
          <w:gridAfter w:val="2"/>
          <w:wAfter w:w="2596" w:type="dxa"/>
        </w:trPr>
        <w:tc>
          <w:tcPr>
            <w:tcW w:w="744" w:type="dxa"/>
            <w:vMerge w:val="restart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  <w:r w:rsidRPr="00766084">
              <w:rPr>
                <w:rFonts w:ascii="Times New Roman" w:hAnsi="Times New Roman"/>
              </w:rPr>
              <w:t>№</w:t>
            </w:r>
          </w:p>
        </w:tc>
        <w:tc>
          <w:tcPr>
            <w:tcW w:w="8612" w:type="dxa"/>
            <w:vMerge w:val="restart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  <w:r w:rsidRPr="00766084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260" w:type="dxa"/>
            <w:gridSpan w:val="5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  <w:r w:rsidRPr="00766084">
              <w:rPr>
                <w:rFonts w:ascii="Times New Roman" w:hAnsi="Times New Roman"/>
              </w:rPr>
              <w:t>Дата</w:t>
            </w:r>
          </w:p>
        </w:tc>
        <w:tc>
          <w:tcPr>
            <w:tcW w:w="2129" w:type="dxa"/>
            <w:vMerge w:val="restart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  <w:r w:rsidRPr="00766084">
              <w:rPr>
                <w:rFonts w:ascii="Times New Roman" w:hAnsi="Times New Roman"/>
              </w:rPr>
              <w:t>Примечание</w:t>
            </w: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  <w:vMerge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8612" w:type="dxa"/>
            <w:vMerge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  <w:r w:rsidRPr="00766084">
              <w:rPr>
                <w:rFonts w:ascii="Times New Roman" w:hAnsi="Times New Roman"/>
              </w:rPr>
              <w:t>По плану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  <w:proofErr w:type="spellStart"/>
            <w:proofErr w:type="gramStart"/>
            <w:r w:rsidRPr="00766084">
              <w:rPr>
                <w:rFonts w:ascii="Times New Roman" w:hAnsi="Times New Roman"/>
              </w:rPr>
              <w:t>Факти-чески</w:t>
            </w:r>
            <w:proofErr w:type="spellEnd"/>
            <w:proofErr w:type="gramEnd"/>
          </w:p>
        </w:tc>
        <w:tc>
          <w:tcPr>
            <w:tcW w:w="2129" w:type="dxa"/>
            <w:vMerge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12616" w:type="dxa"/>
            <w:gridSpan w:val="7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Квадратичная функция (23ч)</w:t>
            </w: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Cs/>
                <w:iCs/>
                <w:lang w:eastAsia="ar-SA"/>
              </w:rPr>
            </w:pPr>
          </w:p>
        </w:tc>
      </w:tr>
      <w:tr w:rsidR="003E3E47" w:rsidRPr="00766084" w:rsidTr="009F3F74">
        <w:trPr>
          <w:gridAfter w:val="2"/>
          <w:wAfter w:w="2596" w:type="dxa"/>
          <w:trHeight w:val="339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Повторение материала 7-9 класса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  <w:r w:rsidRPr="00766084">
              <w:rPr>
                <w:rFonts w:ascii="Times New Roman" w:hAnsi="Times New Roman"/>
              </w:rPr>
              <w:t>1.09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2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Функция. Графики функций. Область определения и область значений функции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  <w:r w:rsidRPr="00766084">
              <w:rPr>
                <w:rFonts w:ascii="Times New Roman" w:hAnsi="Times New Roman"/>
              </w:rPr>
              <w:t>2.09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3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Функция. Нахождение области определения и области значений функции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  <w:r w:rsidRPr="00766084">
              <w:rPr>
                <w:rFonts w:ascii="Times New Roman" w:hAnsi="Times New Roman"/>
              </w:rPr>
              <w:t>3.09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4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Свойства функций.</w:t>
            </w:r>
            <w:r w:rsidRPr="00766084">
              <w:rPr>
                <w:rFonts w:ascii="Times New Roman" w:hAnsi="Times New Roman"/>
              </w:rPr>
              <w:t xml:space="preserve"> Возрастание и убывание функции. Наибольшее и наименьшее значения функции, нули функции, промежутки  </w:t>
            </w:r>
            <w:proofErr w:type="spellStart"/>
            <w:r w:rsidRPr="00766084">
              <w:rPr>
                <w:rFonts w:ascii="Times New Roman" w:hAnsi="Times New Roman"/>
              </w:rPr>
              <w:t>знакопостоянства</w:t>
            </w:r>
            <w:proofErr w:type="spellEnd"/>
            <w:r w:rsidRPr="00766084">
              <w:rPr>
                <w:rFonts w:ascii="Times New Roman" w:hAnsi="Times New Roman"/>
              </w:rPr>
              <w:t>.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  <w:r w:rsidRPr="00766084">
              <w:rPr>
                <w:rFonts w:ascii="Times New Roman" w:hAnsi="Times New Roman"/>
              </w:rPr>
              <w:t>4.09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5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Применение свойств функций. </w:t>
            </w:r>
            <w:r w:rsidRPr="00766084">
              <w:rPr>
                <w:rFonts w:ascii="Times New Roman" w:hAnsi="Times New Roman"/>
              </w:rPr>
              <w:t>Чтение графиков функции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  <w:r w:rsidRPr="00766084">
              <w:rPr>
                <w:rFonts w:ascii="Times New Roman" w:hAnsi="Times New Roman"/>
              </w:rPr>
              <w:t>7.09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6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примеров на применение свойств функций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  <w:r w:rsidRPr="00766084">
              <w:rPr>
                <w:rFonts w:ascii="Times New Roman" w:hAnsi="Times New Roman"/>
              </w:rPr>
              <w:t>8.09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7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Квадратный трёхчлен и его корни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9.09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8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квадратных трёхчленов и нахождение его корней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10.09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9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Разложение квадратного трёхчлена на линейные множители. </w:t>
            </w:r>
            <w:r w:rsidRPr="00766084">
              <w:rPr>
                <w:rFonts w:ascii="Times New Roman" w:hAnsi="Times New Roman"/>
              </w:rPr>
              <w:t>Выделение полного квадрата в квадратном трехчлене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11.09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10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Примеры на разложение квадратного трёхчлена на множители. Проверочная самостоятельная работа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14.09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11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b/>
                <w:lang w:eastAsia="ar-SA"/>
              </w:rPr>
              <w:t>Контрольная работа №1 по теме:</w:t>
            </w:r>
            <w:r w:rsidRPr="00766084">
              <w:rPr>
                <w:rFonts w:ascii="Times New Roman" w:hAnsi="Times New Roman"/>
                <w:lang w:eastAsia="ar-SA"/>
              </w:rPr>
              <w:t xml:space="preserve"> «Функции и их свойства. Квадратный трехчлен»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15.09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12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vertAlign w:val="superscript"/>
                <w:lang w:eastAsia="ar-SA"/>
              </w:rPr>
            </w:pPr>
            <w:r w:rsidRPr="00766084">
              <w:rPr>
                <w:rFonts w:ascii="Times New Roman" w:hAnsi="Times New Roman"/>
              </w:rPr>
              <w:t xml:space="preserve">Квадратичные функции, ее график, парабола. </w:t>
            </w:r>
            <w:r w:rsidRPr="00766084">
              <w:rPr>
                <w:rFonts w:ascii="Times New Roman" w:hAnsi="Times New Roman"/>
                <w:lang w:eastAsia="ar-SA"/>
              </w:rPr>
              <w:t>График функции у=ах</w:t>
            </w:r>
            <w:proofErr w:type="gramStart"/>
            <w:r w:rsidRPr="00766084">
              <w:rPr>
                <w:rFonts w:ascii="Times New Roman" w:hAnsi="Times New Roman"/>
                <w:vertAlign w:val="superscript"/>
                <w:lang w:eastAsia="ar-SA"/>
              </w:rPr>
              <w:t>2</w:t>
            </w:r>
            <w:proofErr w:type="gramEnd"/>
            <w:r w:rsidRPr="00766084">
              <w:rPr>
                <w:rFonts w:ascii="Times New Roman" w:hAnsi="Times New Roman"/>
                <w:vertAlign w:val="superscript"/>
                <w:lang w:eastAsia="ar-SA"/>
              </w:rPr>
              <w:t xml:space="preserve">  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16.09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13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vertAlign w:val="superscript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Графическое решение функции у=ах</w:t>
            </w:r>
            <w:proofErr w:type="gramStart"/>
            <w:r w:rsidRPr="00766084">
              <w:rPr>
                <w:rFonts w:ascii="Times New Roman" w:hAnsi="Times New Roman"/>
                <w:vertAlign w:val="superscript"/>
                <w:lang w:eastAsia="ar-SA"/>
              </w:rPr>
              <w:t>2</w:t>
            </w:r>
            <w:proofErr w:type="gramEnd"/>
            <w:r w:rsidRPr="00766084">
              <w:rPr>
                <w:rFonts w:ascii="Times New Roman" w:hAnsi="Times New Roman"/>
                <w:vertAlign w:val="superscript"/>
                <w:lang w:eastAsia="ar-SA"/>
              </w:rPr>
              <w:t xml:space="preserve">  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 17.09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14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vertAlign w:val="superscript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Графики функций у=ах</w:t>
            </w:r>
            <w:proofErr w:type="gramStart"/>
            <w:r w:rsidRPr="00766084">
              <w:rPr>
                <w:rFonts w:ascii="Times New Roman" w:hAnsi="Times New Roman"/>
                <w:vertAlign w:val="superscript"/>
                <w:lang w:eastAsia="ar-SA"/>
              </w:rPr>
              <w:t>2</w:t>
            </w:r>
            <w:proofErr w:type="gramEnd"/>
            <w:r w:rsidRPr="00766084">
              <w:rPr>
                <w:rFonts w:ascii="Times New Roman" w:hAnsi="Times New Roman"/>
                <w:lang w:eastAsia="ar-SA"/>
              </w:rPr>
              <w:t>+</w:t>
            </w:r>
            <w:r w:rsidRPr="00766084">
              <w:rPr>
                <w:rFonts w:ascii="Times New Roman" w:hAnsi="Times New Roman"/>
                <w:lang w:val="en-US" w:eastAsia="ar-SA"/>
              </w:rPr>
              <w:t>n</w:t>
            </w:r>
            <w:r w:rsidRPr="00766084">
              <w:rPr>
                <w:rFonts w:ascii="Times New Roman" w:hAnsi="Times New Roman"/>
                <w:lang w:eastAsia="ar-SA"/>
              </w:rPr>
              <w:t xml:space="preserve">,  </w:t>
            </w:r>
            <w:proofErr w:type="spellStart"/>
            <w:r w:rsidRPr="00766084">
              <w:rPr>
                <w:rFonts w:ascii="Times New Roman" w:hAnsi="Times New Roman"/>
                <w:lang w:eastAsia="ar-SA"/>
              </w:rPr>
              <w:t>у=а</w:t>
            </w:r>
            <w:proofErr w:type="spellEnd"/>
            <w:r w:rsidRPr="00766084">
              <w:rPr>
                <w:rFonts w:ascii="Times New Roman" w:hAnsi="Times New Roman"/>
                <w:lang w:eastAsia="ar-SA"/>
              </w:rPr>
              <w:t>(</w:t>
            </w:r>
            <w:r w:rsidRPr="00766084">
              <w:rPr>
                <w:rFonts w:ascii="Times New Roman" w:hAnsi="Times New Roman"/>
                <w:lang w:val="en-US" w:eastAsia="ar-SA"/>
              </w:rPr>
              <w:t>x</w:t>
            </w:r>
            <w:r w:rsidRPr="00766084">
              <w:rPr>
                <w:rFonts w:ascii="Times New Roman" w:hAnsi="Times New Roman"/>
                <w:lang w:eastAsia="ar-SA"/>
              </w:rPr>
              <w:t xml:space="preserve"> – </w:t>
            </w:r>
            <w:r w:rsidRPr="00766084">
              <w:rPr>
                <w:rFonts w:ascii="Times New Roman" w:hAnsi="Times New Roman"/>
                <w:lang w:val="en-US" w:eastAsia="ar-SA"/>
              </w:rPr>
              <w:t>m</w:t>
            </w:r>
            <w:r w:rsidRPr="00766084">
              <w:rPr>
                <w:rFonts w:ascii="Times New Roman" w:hAnsi="Times New Roman"/>
                <w:lang w:eastAsia="ar-SA"/>
              </w:rPr>
              <w:t>)</w:t>
            </w:r>
            <w:r w:rsidRPr="00766084">
              <w:rPr>
                <w:rFonts w:ascii="Times New Roman" w:hAnsi="Times New Roman"/>
                <w:vertAlign w:val="superscript"/>
                <w:lang w:eastAsia="ar-SA"/>
              </w:rPr>
              <w:t>2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18.09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15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vertAlign w:val="superscript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Построение графиков функций у=ах</w:t>
            </w:r>
            <w:proofErr w:type="gramStart"/>
            <w:r w:rsidRPr="00766084">
              <w:rPr>
                <w:rFonts w:ascii="Times New Roman" w:hAnsi="Times New Roman"/>
                <w:vertAlign w:val="superscript"/>
                <w:lang w:eastAsia="ar-SA"/>
              </w:rPr>
              <w:t>2</w:t>
            </w:r>
            <w:proofErr w:type="gramEnd"/>
            <w:r w:rsidRPr="00766084">
              <w:rPr>
                <w:rFonts w:ascii="Times New Roman" w:hAnsi="Times New Roman"/>
                <w:lang w:eastAsia="ar-SA"/>
              </w:rPr>
              <w:t>+</w:t>
            </w:r>
            <w:r w:rsidRPr="00766084">
              <w:rPr>
                <w:rFonts w:ascii="Times New Roman" w:hAnsi="Times New Roman"/>
                <w:lang w:val="en-US" w:eastAsia="ar-SA"/>
              </w:rPr>
              <w:t>n</w:t>
            </w:r>
            <w:r w:rsidRPr="00766084">
              <w:rPr>
                <w:rFonts w:ascii="Times New Roman" w:hAnsi="Times New Roman"/>
                <w:lang w:eastAsia="ar-SA"/>
              </w:rPr>
              <w:t xml:space="preserve">,  </w:t>
            </w:r>
            <w:proofErr w:type="spellStart"/>
            <w:r w:rsidRPr="00766084">
              <w:rPr>
                <w:rFonts w:ascii="Times New Roman" w:hAnsi="Times New Roman"/>
                <w:lang w:eastAsia="ar-SA"/>
              </w:rPr>
              <w:t>у=а</w:t>
            </w:r>
            <w:proofErr w:type="spellEnd"/>
            <w:r w:rsidRPr="00766084">
              <w:rPr>
                <w:rFonts w:ascii="Times New Roman" w:hAnsi="Times New Roman"/>
                <w:lang w:eastAsia="ar-SA"/>
              </w:rPr>
              <w:t>(</w:t>
            </w:r>
            <w:r w:rsidRPr="00766084">
              <w:rPr>
                <w:rFonts w:ascii="Times New Roman" w:hAnsi="Times New Roman"/>
                <w:lang w:val="en-US" w:eastAsia="ar-SA"/>
              </w:rPr>
              <w:t>x</w:t>
            </w:r>
            <w:r w:rsidRPr="00766084">
              <w:rPr>
                <w:rFonts w:ascii="Times New Roman" w:hAnsi="Times New Roman"/>
                <w:lang w:eastAsia="ar-SA"/>
              </w:rPr>
              <w:t>-</w:t>
            </w:r>
            <w:r w:rsidRPr="00766084">
              <w:rPr>
                <w:rFonts w:ascii="Times New Roman" w:hAnsi="Times New Roman"/>
                <w:lang w:val="en-US" w:eastAsia="ar-SA"/>
              </w:rPr>
              <w:t>m</w:t>
            </w:r>
            <w:r w:rsidRPr="00766084">
              <w:rPr>
                <w:rFonts w:ascii="Times New Roman" w:hAnsi="Times New Roman"/>
                <w:lang w:eastAsia="ar-SA"/>
              </w:rPr>
              <w:t>)</w:t>
            </w:r>
            <w:r w:rsidRPr="00766084">
              <w:rPr>
                <w:rFonts w:ascii="Times New Roman" w:hAnsi="Times New Roman"/>
                <w:vertAlign w:val="superscript"/>
                <w:lang w:eastAsia="ar-SA"/>
              </w:rPr>
              <w:t>2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21.09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16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vertAlign w:val="superscript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Графики квадратичных функций у=ах</w:t>
            </w:r>
            <w:proofErr w:type="gramStart"/>
            <w:r w:rsidRPr="00766084">
              <w:rPr>
                <w:rFonts w:ascii="Times New Roman" w:hAnsi="Times New Roman"/>
                <w:vertAlign w:val="superscript"/>
                <w:lang w:eastAsia="ar-SA"/>
              </w:rPr>
              <w:t>2</w:t>
            </w:r>
            <w:proofErr w:type="gramEnd"/>
            <w:r w:rsidRPr="00766084">
              <w:rPr>
                <w:rFonts w:ascii="Times New Roman" w:hAnsi="Times New Roman"/>
                <w:lang w:eastAsia="ar-SA"/>
              </w:rPr>
              <w:t>+</w:t>
            </w:r>
            <w:r w:rsidRPr="00766084">
              <w:rPr>
                <w:rFonts w:ascii="Times New Roman" w:hAnsi="Times New Roman"/>
                <w:lang w:val="en-US" w:eastAsia="ar-SA"/>
              </w:rPr>
              <w:t>n</w:t>
            </w:r>
            <w:r w:rsidRPr="00766084">
              <w:rPr>
                <w:rFonts w:ascii="Times New Roman" w:hAnsi="Times New Roman"/>
                <w:lang w:eastAsia="ar-SA"/>
              </w:rPr>
              <w:t xml:space="preserve">,  </w:t>
            </w:r>
            <w:proofErr w:type="spellStart"/>
            <w:r w:rsidRPr="00766084">
              <w:rPr>
                <w:rFonts w:ascii="Times New Roman" w:hAnsi="Times New Roman"/>
                <w:lang w:eastAsia="ar-SA"/>
              </w:rPr>
              <w:t>у=а</w:t>
            </w:r>
            <w:proofErr w:type="spellEnd"/>
            <w:r w:rsidRPr="00766084">
              <w:rPr>
                <w:rFonts w:ascii="Times New Roman" w:hAnsi="Times New Roman"/>
                <w:lang w:eastAsia="ar-SA"/>
              </w:rPr>
              <w:t>(</w:t>
            </w:r>
            <w:r w:rsidRPr="00766084">
              <w:rPr>
                <w:rFonts w:ascii="Times New Roman" w:hAnsi="Times New Roman"/>
                <w:lang w:val="en-US" w:eastAsia="ar-SA"/>
              </w:rPr>
              <w:t>x</w:t>
            </w:r>
            <w:r w:rsidRPr="00766084">
              <w:rPr>
                <w:rFonts w:ascii="Times New Roman" w:hAnsi="Times New Roman"/>
                <w:lang w:eastAsia="ar-SA"/>
              </w:rPr>
              <w:t>-</w:t>
            </w:r>
            <w:r w:rsidRPr="00766084">
              <w:rPr>
                <w:rFonts w:ascii="Times New Roman" w:hAnsi="Times New Roman"/>
                <w:lang w:val="en-US" w:eastAsia="ar-SA"/>
              </w:rPr>
              <w:t>m</w:t>
            </w:r>
            <w:r w:rsidRPr="00766084">
              <w:rPr>
                <w:rFonts w:ascii="Times New Roman" w:hAnsi="Times New Roman"/>
                <w:lang w:eastAsia="ar-SA"/>
              </w:rPr>
              <w:t>)</w:t>
            </w:r>
            <w:r w:rsidRPr="00766084">
              <w:rPr>
                <w:rFonts w:ascii="Times New Roman" w:hAnsi="Times New Roman"/>
                <w:vertAlign w:val="superscript"/>
                <w:lang w:eastAsia="ar-SA"/>
              </w:rPr>
              <w:t>2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22.09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17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Построение графика квадратичной функции. </w:t>
            </w:r>
            <w:r w:rsidRPr="00766084">
              <w:rPr>
                <w:rFonts w:ascii="Times New Roman" w:hAnsi="Times New Roman"/>
              </w:rPr>
              <w:t xml:space="preserve"> Координаты вершины параболы, ось симметрии. Параллельный перенос графиков вдоль оси координат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23.09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18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Построение графиков  функций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25.09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19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Построение графика квадратичной функции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28.09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20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vertAlign w:val="superscript"/>
                <w:lang w:eastAsia="ar-SA"/>
              </w:rPr>
            </w:pPr>
            <w:r w:rsidRPr="00766084">
              <w:rPr>
                <w:rFonts w:ascii="Times New Roman" w:hAnsi="Times New Roman"/>
              </w:rPr>
              <w:t xml:space="preserve">Степенные функции с натуральным показателем, их </w:t>
            </w:r>
            <w:proofErr w:type="spellStart"/>
            <w:r w:rsidRPr="00766084">
              <w:rPr>
                <w:rFonts w:ascii="Times New Roman" w:hAnsi="Times New Roman"/>
              </w:rPr>
              <w:t>графики</w:t>
            </w:r>
            <w:proofErr w:type="gramStart"/>
            <w:r w:rsidRPr="00766084">
              <w:rPr>
                <w:rFonts w:ascii="Times New Roman" w:hAnsi="Times New Roman"/>
              </w:rPr>
              <w:t>.</w:t>
            </w:r>
            <w:r w:rsidRPr="00766084">
              <w:rPr>
                <w:rFonts w:ascii="Times New Roman" w:hAnsi="Times New Roman"/>
                <w:lang w:eastAsia="ar-SA"/>
              </w:rPr>
              <w:t>Ф</w:t>
            </w:r>
            <w:proofErr w:type="gramEnd"/>
            <w:r w:rsidRPr="00766084">
              <w:rPr>
                <w:rFonts w:ascii="Times New Roman" w:hAnsi="Times New Roman"/>
                <w:lang w:eastAsia="ar-SA"/>
              </w:rPr>
              <w:t>ункция</w:t>
            </w:r>
            <w:proofErr w:type="spellEnd"/>
            <w:r w:rsidRPr="00766084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766084">
              <w:rPr>
                <w:rFonts w:ascii="Times New Roman" w:hAnsi="Times New Roman"/>
                <w:lang w:eastAsia="ar-SA"/>
              </w:rPr>
              <w:t>у=х</w:t>
            </w:r>
            <w:proofErr w:type="spellEnd"/>
            <w:r w:rsidRPr="00766084">
              <w:rPr>
                <w:rFonts w:ascii="Times New Roman" w:hAnsi="Times New Roman"/>
                <w:vertAlign w:val="superscript"/>
                <w:lang w:val="en-US" w:eastAsia="ar-SA"/>
              </w:rPr>
              <w:t>n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29.09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21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Корень </w:t>
            </w:r>
            <w:r w:rsidRPr="00766084">
              <w:rPr>
                <w:rFonts w:ascii="Times New Roman" w:hAnsi="Times New Roman"/>
                <w:lang w:val="en-US" w:eastAsia="ar-SA"/>
              </w:rPr>
              <w:t>n</w:t>
            </w:r>
            <w:r w:rsidRPr="00766084">
              <w:rPr>
                <w:rFonts w:ascii="Times New Roman" w:hAnsi="Times New Roman"/>
                <w:lang w:eastAsia="ar-SA"/>
              </w:rPr>
              <w:t>-</w:t>
            </w:r>
            <w:proofErr w:type="spellStart"/>
            <w:r w:rsidRPr="00766084">
              <w:rPr>
                <w:rFonts w:ascii="Times New Roman" w:hAnsi="Times New Roman"/>
                <w:lang w:eastAsia="ar-SA"/>
              </w:rPr>
              <w:t>й</w:t>
            </w:r>
            <w:proofErr w:type="spellEnd"/>
            <w:r w:rsidRPr="00766084">
              <w:rPr>
                <w:rFonts w:ascii="Times New Roman" w:hAnsi="Times New Roman"/>
                <w:lang w:eastAsia="ar-SA"/>
              </w:rPr>
              <w:t xml:space="preserve"> степени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30.09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22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Степень с рациональным показателем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23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b/>
                <w:lang w:eastAsia="ar-SA"/>
              </w:rPr>
              <w:t>Контрольная работа № 2 по теме:</w:t>
            </w:r>
            <w:r w:rsidRPr="00766084">
              <w:rPr>
                <w:rFonts w:ascii="Times New Roman" w:hAnsi="Times New Roman"/>
                <w:lang w:eastAsia="ar-SA"/>
              </w:rPr>
              <w:t xml:space="preserve"> «Квадратичная функция. Степенная функция»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14745" w:type="dxa"/>
            <w:gridSpan w:val="8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Векторы. Метод координат. (19)</w:t>
            </w: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24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Понятие вектора. Равенство векторов. Модуль вектора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5.10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25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Откладывание вектора от данной точки.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6.10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26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Сумма двух векторов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7.10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27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Сумма нескольких векторов. Вычитание векторов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8.10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lastRenderedPageBreak/>
              <w:t>28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задач по теме: «Сложение и вычитание векторов»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9.10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29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Умножение вектора на число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12.10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30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Применение векторов к решению задач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13.10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31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Средняя линия трапеции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14.10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32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задач по теме: «Средняя линия треугольника и трапеции»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15.10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33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Разложение вектора по двум неколлинеарным векторам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16.10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34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Координаты вектора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19.10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35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Простейшие задачи в координатах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20.10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36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простейших задач  в координатах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21.10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37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Уравнение окружности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22.10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38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Уравнение </w:t>
            </w:r>
            <w:proofErr w:type="gramStart"/>
            <w:r w:rsidRPr="00766084">
              <w:rPr>
                <w:rFonts w:ascii="Times New Roman" w:hAnsi="Times New Roman"/>
                <w:lang w:eastAsia="ar-SA"/>
              </w:rPr>
              <w:t>прямой</w:t>
            </w:r>
            <w:proofErr w:type="gramEnd"/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23.10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39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Уравнение окружности и прямой. Решение задач.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26.10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40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задач по теме: «Метод координат»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27.10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41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задач  методом  координат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28.10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42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lang w:eastAsia="ar-SA"/>
              </w:rPr>
            </w:pPr>
            <w:r w:rsidRPr="00766084">
              <w:rPr>
                <w:rFonts w:ascii="Times New Roman" w:hAnsi="Times New Roman"/>
                <w:b/>
                <w:lang w:eastAsia="ar-SA"/>
              </w:rPr>
              <w:t>Контрольная работа №  3по теме «Метод координат»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29.10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14745" w:type="dxa"/>
            <w:gridSpan w:val="8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Уравнения и неравенства с одной переменной (14ч)</w:t>
            </w: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43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Целое уравнение и его корни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30.10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44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целых уравнений и нахождение его корней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9.11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45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Уравнения, приводимые к </w:t>
            </w:r>
            <w:proofErr w:type="gramStart"/>
            <w:r w:rsidRPr="00766084">
              <w:rPr>
                <w:rFonts w:ascii="Times New Roman" w:hAnsi="Times New Roman"/>
                <w:lang w:eastAsia="ar-SA"/>
              </w:rPr>
              <w:t>квадратным</w:t>
            </w:r>
            <w:proofErr w:type="gramEnd"/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10.11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46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уравнений, заменой переменных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11.11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47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Дробные рациональные уравнения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12.11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48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Приведение дробных рациональных уравнений к общему знаменателю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13.11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49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квадратных дробно- рациональных уравнений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16.11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50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Решение дробных рациональных уравнений,  </w:t>
            </w:r>
            <w:proofErr w:type="gramStart"/>
            <w:r w:rsidRPr="00766084">
              <w:rPr>
                <w:rFonts w:ascii="Times New Roman" w:hAnsi="Times New Roman"/>
                <w:lang w:eastAsia="ar-SA"/>
              </w:rPr>
              <w:t>исключая</w:t>
            </w:r>
            <w:proofErr w:type="gramEnd"/>
            <w:r w:rsidRPr="00766084">
              <w:rPr>
                <w:rFonts w:ascii="Times New Roman" w:hAnsi="Times New Roman"/>
                <w:lang w:eastAsia="ar-SA"/>
              </w:rPr>
              <w:t xml:space="preserve"> корней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17.11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51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Квадратные неравенства. Решение неравен</w:t>
            </w:r>
            <w:proofErr w:type="gramStart"/>
            <w:r w:rsidRPr="00766084">
              <w:rPr>
                <w:rFonts w:ascii="Times New Roman" w:hAnsi="Times New Roman"/>
                <w:lang w:eastAsia="ar-SA"/>
              </w:rPr>
              <w:t>ств вт</w:t>
            </w:r>
            <w:proofErr w:type="gramEnd"/>
            <w:r w:rsidRPr="00766084">
              <w:rPr>
                <w:rFonts w:ascii="Times New Roman" w:hAnsi="Times New Roman"/>
                <w:lang w:eastAsia="ar-SA"/>
              </w:rPr>
              <w:t>орой степени с одной переменной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18.11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52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неравен</w:t>
            </w:r>
            <w:proofErr w:type="gramStart"/>
            <w:r w:rsidRPr="00766084">
              <w:rPr>
                <w:rFonts w:ascii="Times New Roman" w:hAnsi="Times New Roman"/>
                <w:lang w:eastAsia="ar-SA"/>
              </w:rPr>
              <w:t>ств вт</w:t>
            </w:r>
            <w:proofErr w:type="gramEnd"/>
            <w:r w:rsidRPr="00766084">
              <w:rPr>
                <w:rFonts w:ascii="Times New Roman" w:hAnsi="Times New Roman"/>
                <w:lang w:eastAsia="ar-SA"/>
              </w:rPr>
              <w:t>орой степени с одной переменной по алгоритму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19.11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53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неравенств методом интервалов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20.11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54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Решение </w:t>
            </w:r>
            <w:proofErr w:type="gramStart"/>
            <w:r w:rsidRPr="00766084">
              <w:rPr>
                <w:rFonts w:ascii="Times New Roman" w:hAnsi="Times New Roman"/>
                <w:lang w:eastAsia="ar-SA"/>
              </w:rPr>
              <w:t>неравенств</w:t>
            </w:r>
            <w:proofErr w:type="gramEnd"/>
            <w:r w:rsidRPr="00766084">
              <w:rPr>
                <w:rFonts w:ascii="Times New Roman" w:hAnsi="Times New Roman"/>
                <w:lang w:eastAsia="ar-SA"/>
              </w:rPr>
              <w:t xml:space="preserve"> используя  метод интервалов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23.11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55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Обобщающий урок «Уравнения и неравенства с одной переменной»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24.11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56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b/>
                <w:lang w:eastAsia="ar-SA"/>
              </w:rPr>
              <w:t>Контрольная работа №4</w:t>
            </w:r>
            <w:r w:rsidRPr="00766084">
              <w:rPr>
                <w:rFonts w:ascii="Times New Roman" w:hAnsi="Times New Roman"/>
                <w:lang w:eastAsia="ar-SA"/>
              </w:rPr>
              <w:t xml:space="preserve"> по теме: « Уравнения и неравенства с одной переменной»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25.11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14745" w:type="dxa"/>
            <w:gridSpan w:val="8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Соотношения между сторонами и углами треугольника. Скалярное  произведение векторов. (13)</w:t>
            </w: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57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Синус, косинус и тангенс угла. 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26.11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58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Основное тригонометрическое тождество. Формулы приведения. Синус, косинус, тангенс и котангенс углов от 0</w:t>
            </w:r>
            <w:r w:rsidRPr="00766084">
              <w:rPr>
                <w:rFonts w:ascii="Times New Roman" w:hAnsi="Times New Roman"/>
                <w:vertAlign w:val="superscript"/>
                <w:lang w:eastAsia="ar-SA"/>
              </w:rPr>
              <w:t xml:space="preserve">0 </w:t>
            </w:r>
            <w:r w:rsidRPr="00766084">
              <w:rPr>
                <w:rFonts w:ascii="Times New Roman" w:hAnsi="Times New Roman"/>
                <w:lang w:eastAsia="ar-SA"/>
              </w:rPr>
              <w:t>до 180</w:t>
            </w:r>
            <w:r w:rsidRPr="00766084">
              <w:rPr>
                <w:rFonts w:ascii="Times New Roman" w:hAnsi="Times New Roman"/>
                <w:vertAlign w:val="superscript"/>
                <w:lang w:eastAsia="ar-SA"/>
              </w:rPr>
              <w:t>0</w:t>
            </w:r>
            <w:r w:rsidRPr="00766084">
              <w:rPr>
                <w:rFonts w:ascii="Times New Roman" w:hAnsi="Times New Roman"/>
                <w:lang w:eastAsia="ar-SA"/>
              </w:rPr>
              <w:t>, приведение к острому углу.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27.11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59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Формулы для вычисления координат точки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30.11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60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Теорема о площади треугольника. Формулы,  выражающие площадь  треугольника: через две стороны и угол между ними.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1.12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61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Теоремы синусов и косинусов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2.12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62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задач с применением теорем синусов и косинусов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3.12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63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треугольников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4.12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64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Измерительные работы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7.12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65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Скалярное произведение векторов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8.12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lastRenderedPageBreak/>
              <w:t>66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Скалярное произведение в координатах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9.12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67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Применение скалярного произведения векторов при решении задач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10.12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68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задач с применением  скалярного произведения векторов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11.12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69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lang w:eastAsia="ar-SA"/>
              </w:rPr>
            </w:pPr>
            <w:r w:rsidRPr="00766084">
              <w:rPr>
                <w:rFonts w:ascii="Times New Roman" w:hAnsi="Times New Roman"/>
                <w:b/>
                <w:lang w:eastAsia="ar-SA"/>
              </w:rPr>
              <w:t xml:space="preserve">Контрольная работа № 5 </w:t>
            </w:r>
            <w:r w:rsidRPr="00766084">
              <w:rPr>
                <w:rFonts w:ascii="Times New Roman" w:hAnsi="Times New Roman"/>
                <w:lang w:eastAsia="ar-SA"/>
              </w:rPr>
              <w:t>«Соотношения в треугольнике. Скалярное произведение векторов»</w:t>
            </w:r>
          </w:p>
        </w:tc>
        <w:tc>
          <w:tcPr>
            <w:tcW w:w="1308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14.12</w:t>
            </w:r>
          </w:p>
        </w:tc>
        <w:tc>
          <w:tcPr>
            <w:tcW w:w="195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c>
          <w:tcPr>
            <w:tcW w:w="14745" w:type="dxa"/>
            <w:gridSpan w:val="8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Уравнения и неравенства с двумя переменными (17ч)</w:t>
            </w:r>
          </w:p>
        </w:tc>
        <w:tc>
          <w:tcPr>
            <w:tcW w:w="1298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15.12</w:t>
            </w:r>
          </w:p>
        </w:tc>
      </w:tr>
      <w:tr w:rsidR="003E3E47" w:rsidRPr="00766084" w:rsidTr="009F3F74">
        <w:trPr>
          <w:gridAfter w:val="2"/>
          <w:wAfter w:w="2596" w:type="dxa"/>
          <w:trHeight w:val="309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70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Уравнение с двумя переменными и его график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15.12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71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Составление уравнения по графику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16.12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72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Графический способ решения систем уравнений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17.12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73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Виды графиков, построение графиков 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18.12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74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Графическое решение систем уравнений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21.12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75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Решение систем уравнений второй степени. Уравнения с несколькими переменными. 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22.12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76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систем уравнений второй степени методом подстановки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23.12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77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систем уравнений второй степени алгебраическим  сложением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24.12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78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Решение задач с помощью систем уравнений второй степени. 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25.12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79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задач с помощью уравнений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11.01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80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Решение </w:t>
            </w:r>
            <w:proofErr w:type="gramStart"/>
            <w:r w:rsidRPr="00766084">
              <w:rPr>
                <w:rFonts w:ascii="Times New Roman" w:hAnsi="Times New Roman"/>
                <w:lang w:eastAsia="ar-SA"/>
              </w:rPr>
              <w:t>задач</w:t>
            </w:r>
            <w:proofErr w:type="gramEnd"/>
            <w:r w:rsidRPr="00766084">
              <w:rPr>
                <w:rFonts w:ascii="Times New Roman" w:hAnsi="Times New Roman"/>
                <w:lang w:eastAsia="ar-SA"/>
              </w:rPr>
              <w:t xml:space="preserve">  составлением уравнений, используя формулы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12.01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81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задач с помощью систем уравнений второй степени различными способами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13.01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82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Неравенства с двумя переменными. Использование графиков функции для решения уравнений и систем.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14.01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83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неравен</w:t>
            </w:r>
            <w:proofErr w:type="gramStart"/>
            <w:r w:rsidRPr="00766084">
              <w:rPr>
                <w:rFonts w:ascii="Times New Roman" w:hAnsi="Times New Roman"/>
                <w:lang w:eastAsia="ar-SA"/>
              </w:rPr>
              <w:t>ств с дв</w:t>
            </w:r>
            <w:proofErr w:type="gramEnd"/>
            <w:r w:rsidRPr="00766084">
              <w:rPr>
                <w:rFonts w:ascii="Times New Roman" w:hAnsi="Times New Roman"/>
                <w:lang w:eastAsia="ar-SA"/>
              </w:rPr>
              <w:t>умя переменными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15.01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84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Системы неравен</w:t>
            </w:r>
            <w:proofErr w:type="gramStart"/>
            <w:r w:rsidRPr="00766084">
              <w:rPr>
                <w:rFonts w:ascii="Times New Roman" w:hAnsi="Times New Roman"/>
                <w:lang w:eastAsia="ar-SA"/>
              </w:rPr>
              <w:t>ств с дв</w:t>
            </w:r>
            <w:proofErr w:type="gramEnd"/>
            <w:r w:rsidRPr="00766084">
              <w:rPr>
                <w:rFonts w:ascii="Times New Roman" w:hAnsi="Times New Roman"/>
                <w:lang w:eastAsia="ar-SA"/>
              </w:rPr>
              <w:t>умя переменными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18.01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85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систем неравен</w:t>
            </w:r>
            <w:proofErr w:type="gramStart"/>
            <w:r w:rsidRPr="00766084">
              <w:rPr>
                <w:rFonts w:ascii="Times New Roman" w:hAnsi="Times New Roman"/>
                <w:lang w:eastAsia="ar-SA"/>
              </w:rPr>
              <w:t>ств с дв</w:t>
            </w:r>
            <w:proofErr w:type="gramEnd"/>
            <w:r w:rsidRPr="00766084">
              <w:rPr>
                <w:rFonts w:ascii="Times New Roman" w:hAnsi="Times New Roman"/>
                <w:lang w:eastAsia="ar-SA"/>
              </w:rPr>
              <w:t>умя переменными. Графическая интерпретация уравнений с двумя переменными и их систем, неравен</w:t>
            </w:r>
            <w:proofErr w:type="gramStart"/>
            <w:r w:rsidRPr="00766084">
              <w:rPr>
                <w:rFonts w:ascii="Times New Roman" w:hAnsi="Times New Roman"/>
                <w:lang w:eastAsia="ar-SA"/>
              </w:rPr>
              <w:t>ств с дв</w:t>
            </w:r>
            <w:proofErr w:type="gramEnd"/>
            <w:r w:rsidRPr="00766084">
              <w:rPr>
                <w:rFonts w:ascii="Times New Roman" w:hAnsi="Times New Roman"/>
                <w:lang w:eastAsia="ar-SA"/>
              </w:rPr>
              <w:t xml:space="preserve">умя переменными  и их систем 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19.01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86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b/>
                <w:lang w:eastAsia="ar-SA"/>
              </w:rPr>
              <w:t>Контрольная работа № 6</w:t>
            </w:r>
            <w:r w:rsidRPr="00766084">
              <w:rPr>
                <w:rFonts w:ascii="Times New Roman" w:hAnsi="Times New Roman"/>
                <w:lang w:eastAsia="ar-SA"/>
              </w:rPr>
              <w:t xml:space="preserve"> по теме: «Уравнения и неравенства с двумя переменными»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20.01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c>
          <w:tcPr>
            <w:tcW w:w="14745" w:type="dxa"/>
            <w:gridSpan w:val="8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Длина окружности и площадь круга. (13)</w:t>
            </w:r>
          </w:p>
        </w:tc>
        <w:tc>
          <w:tcPr>
            <w:tcW w:w="1298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21.01</w:t>
            </w: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87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Правильный многоугольник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21.01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88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Окружность, описанная около правильного многоугольника и вписанная в правильный многоугольник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22.01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89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tabs>
                <w:tab w:val="left" w:pos="843"/>
              </w:tabs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Формулы для вычисления площади правильного многоугольника, его стороны и радиуса вписанной окружности. Построение правильных многоугольников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25.01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90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задач с применением формул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26.01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91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задач по теме: «Правильный многоугольник»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27.01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92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Длина окружности. Число</w:t>
            </w:r>
            <w:r w:rsidRPr="00766084">
              <w:rPr>
                <w:rFonts w:ascii="Monotype Corsiva" w:hAnsi="Monotype Corsiva"/>
                <w:lang w:eastAsia="ar-SA"/>
              </w:rPr>
              <w:t xml:space="preserve"> </w:t>
            </w:r>
            <w:proofErr w:type="gramStart"/>
            <w:r w:rsidRPr="00766084">
              <w:rPr>
                <w:rFonts w:ascii="Monotype Corsiva" w:hAnsi="Monotype Corsiva"/>
                <w:lang w:eastAsia="ar-SA"/>
              </w:rPr>
              <w:t>П</w:t>
            </w:r>
            <w:proofErr w:type="gramEnd"/>
            <w:r w:rsidRPr="00766084">
              <w:rPr>
                <w:rFonts w:ascii="Times New Roman" w:hAnsi="Times New Roman"/>
                <w:lang w:eastAsia="ar-SA"/>
              </w:rPr>
              <w:t xml:space="preserve"> 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28.01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93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 Решение задач на нахождение длины окружности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29.01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94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Площадь круга и кругового сектора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1.02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95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задач на нахождение площади круга и кругового сектора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2.02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96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Обобщение по теме: «Длина окружности. Площадь круга»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3.02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97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задач по теме: «Длина окружности и площадь круга»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4.02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lastRenderedPageBreak/>
              <w:t>98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Подготовка к контрольной работе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5.02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99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b/>
                <w:lang w:eastAsia="ar-SA"/>
              </w:rPr>
              <w:t>Контрольная работа  № 7</w:t>
            </w:r>
            <w:r w:rsidRPr="00766084">
              <w:rPr>
                <w:rFonts w:ascii="Times New Roman" w:hAnsi="Times New Roman"/>
                <w:lang w:eastAsia="ar-SA"/>
              </w:rPr>
              <w:t xml:space="preserve"> по теме: «Длина окружности и площадь круга»</w:t>
            </w:r>
          </w:p>
        </w:tc>
        <w:tc>
          <w:tcPr>
            <w:tcW w:w="129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8.02</w:t>
            </w:r>
          </w:p>
        </w:tc>
        <w:tc>
          <w:tcPr>
            <w:tcW w:w="196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  <w:trHeight w:val="250"/>
        </w:trPr>
        <w:tc>
          <w:tcPr>
            <w:tcW w:w="14745" w:type="dxa"/>
            <w:gridSpan w:val="8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Арифметическая и геометрическая прогрессии (15ч)</w:t>
            </w: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100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Последовательности 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9.02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101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Определение члена последовательности по формуле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10.02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102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Определение арифметической прогрессии. 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11.02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103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Формула </w:t>
            </w:r>
            <w:proofErr w:type="spellStart"/>
            <w:r w:rsidRPr="00766084">
              <w:rPr>
                <w:rFonts w:ascii="Times New Roman" w:hAnsi="Times New Roman"/>
                <w:lang w:eastAsia="ar-SA"/>
              </w:rPr>
              <w:t>п-го</w:t>
            </w:r>
            <w:proofErr w:type="spellEnd"/>
            <w:r w:rsidRPr="00766084">
              <w:rPr>
                <w:rFonts w:ascii="Times New Roman" w:hAnsi="Times New Roman"/>
                <w:lang w:eastAsia="ar-SA"/>
              </w:rPr>
              <w:t xml:space="preserve"> члена арифметической прогрессии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12.02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104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Формула суммы </w:t>
            </w:r>
            <w:proofErr w:type="spellStart"/>
            <w:proofErr w:type="gramStart"/>
            <w:r w:rsidRPr="00766084">
              <w:rPr>
                <w:rFonts w:ascii="Times New Roman" w:hAnsi="Times New Roman"/>
                <w:lang w:eastAsia="ar-SA"/>
              </w:rPr>
              <w:t>п</w:t>
            </w:r>
            <w:proofErr w:type="spellEnd"/>
            <w:proofErr w:type="gramEnd"/>
            <w:r w:rsidRPr="00766084">
              <w:rPr>
                <w:rFonts w:ascii="Times New Roman" w:hAnsi="Times New Roman"/>
                <w:lang w:eastAsia="ar-SA"/>
              </w:rPr>
              <w:t xml:space="preserve"> первых членов арифметической  прогрессии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15.02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105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Нахождение суммы </w:t>
            </w:r>
            <w:proofErr w:type="spellStart"/>
            <w:proofErr w:type="gramStart"/>
            <w:r w:rsidRPr="00766084">
              <w:rPr>
                <w:rFonts w:ascii="Times New Roman" w:hAnsi="Times New Roman"/>
                <w:lang w:eastAsia="ar-SA"/>
              </w:rPr>
              <w:t>п</w:t>
            </w:r>
            <w:proofErr w:type="spellEnd"/>
            <w:proofErr w:type="gramEnd"/>
            <w:r w:rsidRPr="00766084">
              <w:rPr>
                <w:rFonts w:ascii="Times New Roman" w:hAnsi="Times New Roman"/>
                <w:lang w:eastAsia="ar-SA"/>
              </w:rPr>
              <w:t xml:space="preserve"> первых членов арифметической  прогрессии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16.02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106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Сумма  </w:t>
            </w:r>
            <w:proofErr w:type="spellStart"/>
            <w:proofErr w:type="gramStart"/>
            <w:r w:rsidRPr="00766084">
              <w:rPr>
                <w:rFonts w:ascii="Times New Roman" w:hAnsi="Times New Roman"/>
                <w:lang w:eastAsia="ar-SA"/>
              </w:rPr>
              <w:t>п</w:t>
            </w:r>
            <w:proofErr w:type="spellEnd"/>
            <w:r w:rsidRPr="00766084">
              <w:rPr>
                <w:rFonts w:ascii="Times New Roman" w:hAnsi="Times New Roman"/>
                <w:lang w:eastAsia="ar-SA"/>
              </w:rPr>
              <w:t>-</w:t>
            </w:r>
            <w:proofErr w:type="gramEnd"/>
            <w:r w:rsidRPr="00766084">
              <w:rPr>
                <w:rFonts w:ascii="Times New Roman" w:hAnsi="Times New Roman"/>
                <w:lang w:eastAsia="ar-SA"/>
              </w:rPr>
              <w:t xml:space="preserve"> первых членов арифметической  прогрессии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17.02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107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lang w:eastAsia="ar-SA"/>
              </w:rPr>
            </w:pPr>
            <w:r w:rsidRPr="00766084">
              <w:rPr>
                <w:rFonts w:ascii="Times New Roman" w:hAnsi="Times New Roman"/>
                <w:b/>
                <w:lang w:eastAsia="ar-SA"/>
              </w:rPr>
              <w:t xml:space="preserve">Контрольная работа № 8 по теме: </w:t>
            </w:r>
            <w:r w:rsidRPr="00766084">
              <w:rPr>
                <w:rFonts w:ascii="Times New Roman" w:hAnsi="Times New Roman"/>
                <w:lang w:eastAsia="ar-SA"/>
              </w:rPr>
              <w:t>« Арифметическая прогрессия»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18.02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108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Определение геометрической прогрессии. 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19.02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109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 Формула </w:t>
            </w:r>
            <w:proofErr w:type="spellStart"/>
            <w:proofErr w:type="gramStart"/>
            <w:r w:rsidRPr="00766084">
              <w:rPr>
                <w:rFonts w:ascii="Times New Roman" w:hAnsi="Times New Roman"/>
                <w:lang w:eastAsia="ar-SA"/>
              </w:rPr>
              <w:t>п</w:t>
            </w:r>
            <w:proofErr w:type="spellEnd"/>
            <w:proofErr w:type="gramEnd"/>
            <w:r w:rsidRPr="00766084">
              <w:rPr>
                <w:rFonts w:ascii="Times New Roman" w:hAnsi="Times New Roman"/>
                <w:lang w:eastAsia="ar-SA"/>
              </w:rPr>
              <w:t xml:space="preserve"> – го члена геометрической прогрессии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22.02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110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Сумма  </w:t>
            </w:r>
            <w:proofErr w:type="spellStart"/>
            <w:proofErr w:type="gramStart"/>
            <w:r w:rsidRPr="00766084">
              <w:rPr>
                <w:rFonts w:ascii="Times New Roman" w:hAnsi="Times New Roman"/>
                <w:lang w:eastAsia="ar-SA"/>
              </w:rPr>
              <w:t>п</w:t>
            </w:r>
            <w:proofErr w:type="spellEnd"/>
            <w:r w:rsidRPr="00766084">
              <w:rPr>
                <w:rFonts w:ascii="Times New Roman" w:hAnsi="Times New Roman"/>
                <w:lang w:eastAsia="ar-SA"/>
              </w:rPr>
              <w:t>-</w:t>
            </w:r>
            <w:proofErr w:type="gramEnd"/>
            <w:r w:rsidRPr="00766084">
              <w:rPr>
                <w:rFonts w:ascii="Times New Roman" w:hAnsi="Times New Roman"/>
                <w:lang w:eastAsia="ar-SA"/>
              </w:rPr>
              <w:t xml:space="preserve"> первых членов геометрической прогрессии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24.02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111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Формула суммы </w:t>
            </w:r>
            <w:proofErr w:type="spellStart"/>
            <w:proofErr w:type="gramStart"/>
            <w:r w:rsidRPr="00766084">
              <w:rPr>
                <w:rFonts w:ascii="Times New Roman" w:hAnsi="Times New Roman"/>
                <w:lang w:eastAsia="ar-SA"/>
              </w:rPr>
              <w:t>п</w:t>
            </w:r>
            <w:proofErr w:type="spellEnd"/>
            <w:proofErr w:type="gramEnd"/>
            <w:r w:rsidRPr="00766084">
              <w:rPr>
                <w:rFonts w:ascii="Times New Roman" w:hAnsi="Times New Roman"/>
                <w:lang w:eastAsia="ar-SA"/>
              </w:rPr>
              <w:t xml:space="preserve"> первых членов геометрической прогрессии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25.02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112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Применение формулы суммы </w:t>
            </w:r>
            <w:proofErr w:type="spellStart"/>
            <w:proofErr w:type="gramStart"/>
            <w:r w:rsidRPr="00766084">
              <w:rPr>
                <w:rFonts w:ascii="Times New Roman" w:hAnsi="Times New Roman"/>
                <w:lang w:eastAsia="ar-SA"/>
              </w:rPr>
              <w:t>п</w:t>
            </w:r>
            <w:proofErr w:type="spellEnd"/>
            <w:proofErr w:type="gramEnd"/>
            <w:r w:rsidRPr="00766084">
              <w:rPr>
                <w:rFonts w:ascii="Times New Roman" w:hAnsi="Times New Roman"/>
                <w:lang w:eastAsia="ar-SA"/>
              </w:rPr>
              <w:t xml:space="preserve"> первых членов геометрической прогрессии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26.02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113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Решение примеров по формуле  суммы </w:t>
            </w:r>
            <w:proofErr w:type="spellStart"/>
            <w:proofErr w:type="gramStart"/>
            <w:r w:rsidRPr="00766084">
              <w:rPr>
                <w:rFonts w:ascii="Times New Roman" w:hAnsi="Times New Roman"/>
                <w:lang w:eastAsia="ar-SA"/>
              </w:rPr>
              <w:t>п</w:t>
            </w:r>
            <w:proofErr w:type="spellEnd"/>
            <w:proofErr w:type="gramEnd"/>
            <w:r w:rsidRPr="00766084">
              <w:rPr>
                <w:rFonts w:ascii="Times New Roman" w:hAnsi="Times New Roman"/>
                <w:lang w:eastAsia="ar-SA"/>
              </w:rPr>
              <w:t xml:space="preserve"> первых членов геометрической прогрессии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29.02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114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lang w:eastAsia="ar-SA"/>
              </w:rPr>
            </w:pPr>
            <w:r w:rsidRPr="00766084">
              <w:rPr>
                <w:rFonts w:ascii="Times New Roman" w:hAnsi="Times New Roman"/>
                <w:b/>
                <w:lang w:eastAsia="ar-SA"/>
              </w:rPr>
              <w:t xml:space="preserve">Контрольная работа № 9  </w:t>
            </w:r>
            <w:r w:rsidRPr="00766084">
              <w:rPr>
                <w:rFonts w:ascii="Times New Roman" w:hAnsi="Times New Roman"/>
                <w:lang w:eastAsia="ar-SA"/>
              </w:rPr>
              <w:t>по теме: «Геометрическая прогрессия»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1.03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14745" w:type="dxa"/>
            <w:gridSpan w:val="8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Движение (8ч)</w:t>
            </w: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115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Понятие движения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2.03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116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Свойства движений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3.03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117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задач по теме «Понятие движения. Осевая и центральная симметрии»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4.03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118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Параллельный перенос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7.03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119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Поворот.  Понятие о гомотетии. Подобие фигур.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9.03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120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задач по теме: «Параллельный перенос. Поворот»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10.03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121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задач по теме: «Движения»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bCs/>
                <w:iCs/>
                <w:lang w:eastAsia="ar-SA"/>
              </w:rPr>
              <w:t>11.03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122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b/>
                <w:lang w:eastAsia="ar-SA"/>
              </w:rPr>
              <w:t>Контрольная работа № 10</w:t>
            </w:r>
            <w:r w:rsidRPr="00766084">
              <w:rPr>
                <w:rFonts w:ascii="Times New Roman" w:hAnsi="Times New Roman"/>
                <w:lang w:eastAsia="ar-SA"/>
              </w:rPr>
              <w:t xml:space="preserve"> «Движения»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14.03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14745" w:type="dxa"/>
            <w:gridSpan w:val="8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Элементы комбинаторики  и теории вероятностей (13 ч</w:t>
            </w:r>
            <w:r w:rsidRPr="00766084">
              <w:rPr>
                <w:rFonts w:ascii="Times New Roman" w:hAnsi="Times New Roman"/>
                <w:bCs/>
                <w:iCs/>
                <w:lang w:eastAsia="ar-SA"/>
              </w:rPr>
              <w:t>)</w:t>
            </w: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123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Примеры комбинаторных задач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15.03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124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примеров комбинаторных задач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16.03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125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Перестановки 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17.03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126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задач на перестановки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18.03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127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Размещения 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30.03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128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задач на размещения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31.03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129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Сочетания 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1.04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130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задач на сочетания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4.04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131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Решение комбинаторных  задач 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5.04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132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Относительная частота случайного события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6.04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133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Вероятность равновозможных событий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7.04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134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задач по теории вероятностей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8.04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135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b/>
                <w:lang w:eastAsia="ar-SA"/>
              </w:rPr>
              <w:t xml:space="preserve">Контрольная работа №11 </w:t>
            </w:r>
            <w:r w:rsidRPr="00766084">
              <w:rPr>
                <w:rFonts w:ascii="Times New Roman" w:hAnsi="Times New Roman"/>
                <w:lang w:eastAsia="ar-SA"/>
              </w:rPr>
              <w:t>по теме: «Комбинаторика и теория вероятностей»</w:t>
            </w:r>
          </w:p>
        </w:tc>
        <w:tc>
          <w:tcPr>
            <w:tcW w:w="1282" w:type="dxa"/>
            <w:gridSpan w:val="2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11.04</w:t>
            </w:r>
          </w:p>
        </w:tc>
        <w:tc>
          <w:tcPr>
            <w:tcW w:w="1978" w:type="dxa"/>
            <w:gridSpan w:val="3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  <w:trHeight w:val="360"/>
        </w:trPr>
        <w:tc>
          <w:tcPr>
            <w:tcW w:w="14745" w:type="dxa"/>
            <w:gridSpan w:val="8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lastRenderedPageBreak/>
              <w:t>Начальные сведения из стереометрии.(8ч). Об аксиомах планиметрии. (2ч)</w:t>
            </w: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136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Предмет стереометрии. Многогранник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12.04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137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Призма. Параллелепипед. 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13.04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138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Объем тела. Свойства прямоугольного параллелепипеда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14.04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139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Пирамида. Решение задач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15.04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140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Цилиндр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18.04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141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Конус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19.04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142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Сфера и шар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20.04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143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Решение задач. Тела и поверхности вращения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21.04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144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Об аксиомах планиметрии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22.04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145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Применение  аксиом планиметрии в решении задач. Пятый постулат Евклида и его геометрия.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25.04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14745" w:type="dxa"/>
            <w:gridSpan w:val="8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Итоговое повторение. (25ч)</w:t>
            </w: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146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Повторение. Графики функций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26.04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147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Повторение. Построение графиков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27.04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148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Повторение. Функции и графики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28.04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149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Повторение. Уравнения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29.04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150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 xml:space="preserve">Повторение. Неравенства 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2.05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151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Повторение. Системы уравнений и неравенств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3.05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152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 xml:space="preserve">Повторение. </w:t>
            </w:r>
            <w:proofErr w:type="gramStart"/>
            <w:r w:rsidRPr="00766084">
              <w:rPr>
                <w:rFonts w:ascii="Times New Roman" w:hAnsi="Times New Roman"/>
                <w:iCs/>
                <w:lang w:eastAsia="ar-SA"/>
              </w:rPr>
              <w:t>Арифметическая</w:t>
            </w:r>
            <w:proofErr w:type="gramEnd"/>
            <w:r w:rsidRPr="00766084">
              <w:rPr>
                <w:rFonts w:ascii="Times New Roman" w:hAnsi="Times New Roman"/>
                <w:iCs/>
                <w:lang w:eastAsia="ar-SA"/>
              </w:rPr>
              <w:t xml:space="preserve">  прогрессии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4.05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153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Повторение Геометрическая прогрессия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5.05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154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Повторение. Примеры на прогрессии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6.05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155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Повторение по теме «Начальные геометрические сведения. Параллельные прямые.  Треугольники»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10.05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156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Повторение. Решение треугольников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11.05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157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Повторение. Окружность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12.05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158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Повторение. Четырехугольники. Многоугольники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13.05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159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Повторение. Векторы. Метод координат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16.05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160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b/>
                <w:lang w:eastAsia="ar-SA"/>
              </w:rPr>
              <w:t>Итоговая контрольная работа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17.05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161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Повторение. Элементы комбинаторики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18.05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162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Повторение. Элементы теории вероятностей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19.05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163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Повторение. Комбинаторные  задачи.</w:t>
            </w:r>
          </w:p>
        </w:tc>
        <w:tc>
          <w:tcPr>
            <w:tcW w:w="1276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20.05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164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Повторение. Задачи на проценты и движения</w:t>
            </w:r>
          </w:p>
        </w:tc>
        <w:tc>
          <w:tcPr>
            <w:tcW w:w="1276" w:type="dxa"/>
          </w:tcPr>
          <w:p w:rsidR="003E3E47" w:rsidRPr="00766084" w:rsidRDefault="003E3E47" w:rsidP="001B298D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</w:t>
            </w:r>
            <w:r w:rsidR="001B298D">
              <w:rPr>
                <w:rFonts w:ascii="Times New Roman" w:hAnsi="Times New Roman"/>
                <w:lang w:eastAsia="ar-SA"/>
              </w:rPr>
              <w:t>0</w:t>
            </w:r>
            <w:r w:rsidRPr="00766084">
              <w:rPr>
                <w:rFonts w:ascii="Times New Roman" w:hAnsi="Times New Roman"/>
                <w:lang w:eastAsia="ar-SA"/>
              </w:rPr>
              <w:t>.05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165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iCs/>
                <w:lang w:eastAsia="ar-SA"/>
              </w:rPr>
            </w:pPr>
            <w:r w:rsidRPr="00766084">
              <w:rPr>
                <w:rFonts w:ascii="Times New Roman" w:hAnsi="Times New Roman"/>
                <w:iCs/>
                <w:lang w:eastAsia="ar-SA"/>
              </w:rPr>
              <w:t>Повторение. Задачи на смеси и сплавы</w:t>
            </w:r>
          </w:p>
        </w:tc>
        <w:tc>
          <w:tcPr>
            <w:tcW w:w="1276" w:type="dxa"/>
          </w:tcPr>
          <w:p w:rsidR="003E3E47" w:rsidRPr="00766084" w:rsidRDefault="003E3E47" w:rsidP="001B298D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</w:t>
            </w:r>
            <w:r w:rsidR="001B298D">
              <w:rPr>
                <w:rFonts w:ascii="Times New Roman" w:hAnsi="Times New Roman"/>
                <w:lang w:eastAsia="ar-SA"/>
              </w:rPr>
              <w:t>3</w:t>
            </w:r>
            <w:r w:rsidRPr="00766084">
              <w:rPr>
                <w:rFonts w:ascii="Times New Roman" w:hAnsi="Times New Roman"/>
                <w:lang w:eastAsia="ar-SA"/>
              </w:rPr>
              <w:t>.05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166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Повторение. Решение задач на составление уравнений</w:t>
            </w:r>
          </w:p>
        </w:tc>
        <w:tc>
          <w:tcPr>
            <w:tcW w:w="1276" w:type="dxa"/>
          </w:tcPr>
          <w:p w:rsidR="003E3E47" w:rsidRPr="00766084" w:rsidRDefault="003E3E47" w:rsidP="001B298D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</w:t>
            </w:r>
            <w:r w:rsidR="001B298D">
              <w:rPr>
                <w:rFonts w:ascii="Times New Roman" w:hAnsi="Times New Roman"/>
                <w:lang w:eastAsia="ar-SA"/>
              </w:rPr>
              <w:t>3</w:t>
            </w:r>
            <w:r w:rsidRPr="00766084">
              <w:rPr>
                <w:rFonts w:ascii="Times New Roman" w:hAnsi="Times New Roman"/>
                <w:lang w:eastAsia="ar-SA"/>
              </w:rPr>
              <w:t>.05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167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Повторение. Решение комбинированных задач</w:t>
            </w:r>
          </w:p>
        </w:tc>
        <w:tc>
          <w:tcPr>
            <w:tcW w:w="1276" w:type="dxa"/>
          </w:tcPr>
          <w:p w:rsidR="003E3E47" w:rsidRPr="00766084" w:rsidRDefault="003E3E47" w:rsidP="001B298D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</w:t>
            </w:r>
            <w:r w:rsidR="001B298D">
              <w:rPr>
                <w:rFonts w:ascii="Times New Roman" w:hAnsi="Times New Roman"/>
                <w:lang w:eastAsia="ar-SA"/>
              </w:rPr>
              <w:t>4</w:t>
            </w:r>
            <w:r w:rsidRPr="00766084">
              <w:rPr>
                <w:rFonts w:ascii="Times New Roman" w:hAnsi="Times New Roman"/>
                <w:lang w:eastAsia="ar-SA"/>
              </w:rPr>
              <w:t>.05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  <w:trHeight w:val="338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168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Повторение. Решение задач на доказательство</w:t>
            </w:r>
          </w:p>
        </w:tc>
        <w:tc>
          <w:tcPr>
            <w:tcW w:w="1276" w:type="dxa"/>
          </w:tcPr>
          <w:p w:rsidR="003E3E47" w:rsidRPr="00766084" w:rsidRDefault="003E3E47" w:rsidP="001B298D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>2</w:t>
            </w:r>
            <w:r w:rsidR="001B298D">
              <w:rPr>
                <w:rFonts w:ascii="Times New Roman" w:hAnsi="Times New Roman"/>
                <w:lang w:eastAsia="ar-SA"/>
              </w:rPr>
              <w:t>4</w:t>
            </w:r>
            <w:r w:rsidRPr="00766084">
              <w:rPr>
                <w:rFonts w:ascii="Times New Roman" w:hAnsi="Times New Roman"/>
                <w:lang w:eastAsia="ar-SA"/>
              </w:rPr>
              <w:t>.05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169</w:t>
            </w: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 Решение тренировочных заданий</w:t>
            </w:r>
            <w:proofErr w:type="gramStart"/>
            <w:r w:rsidRPr="00766084">
              <w:rPr>
                <w:rFonts w:ascii="Times New Roman" w:hAnsi="Times New Roman"/>
                <w:lang w:eastAsia="ar-SA"/>
              </w:rPr>
              <w:t xml:space="preserve"> .</w:t>
            </w:r>
            <w:proofErr w:type="gramEnd"/>
          </w:p>
        </w:tc>
        <w:tc>
          <w:tcPr>
            <w:tcW w:w="1276" w:type="dxa"/>
          </w:tcPr>
          <w:p w:rsidR="003E3E47" w:rsidRPr="00766084" w:rsidRDefault="001B298D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25</w:t>
            </w:r>
            <w:r w:rsidR="003E3E47" w:rsidRPr="00766084">
              <w:rPr>
                <w:rFonts w:ascii="Times New Roman" w:hAnsi="Times New Roman"/>
                <w:lang w:eastAsia="ar-SA"/>
              </w:rPr>
              <w:t>.05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  <w:tr w:rsidR="003E3E47" w:rsidRPr="00766084" w:rsidTr="009F3F74">
        <w:trPr>
          <w:gridAfter w:val="2"/>
          <w:wAfter w:w="2596" w:type="dxa"/>
        </w:trPr>
        <w:tc>
          <w:tcPr>
            <w:tcW w:w="744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  <w:r w:rsidRPr="00766084">
              <w:rPr>
                <w:rFonts w:ascii="Times New Roman" w:hAnsi="Times New Roman"/>
                <w:b/>
                <w:bCs/>
                <w:iCs/>
                <w:lang w:eastAsia="ar-SA"/>
              </w:rPr>
              <w:t>170</w:t>
            </w:r>
          </w:p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b/>
                <w:bCs/>
                <w:iCs/>
                <w:lang w:eastAsia="ar-SA"/>
              </w:rPr>
            </w:pPr>
          </w:p>
        </w:tc>
        <w:tc>
          <w:tcPr>
            <w:tcW w:w="8612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 w:rsidRPr="00766084">
              <w:rPr>
                <w:rFonts w:ascii="Times New Roman" w:hAnsi="Times New Roman"/>
                <w:lang w:eastAsia="ar-SA"/>
              </w:rPr>
              <w:t xml:space="preserve">Обобщение и систематизация </w:t>
            </w:r>
            <w:proofErr w:type="gramStart"/>
            <w:r w:rsidRPr="00766084">
              <w:rPr>
                <w:rFonts w:ascii="Times New Roman" w:hAnsi="Times New Roman"/>
                <w:lang w:eastAsia="ar-SA"/>
              </w:rPr>
              <w:t>изученного</w:t>
            </w:r>
            <w:proofErr w:type="gramEnd"/>
            <w:r w:rsidRPr="00766084">
              <w:rPr>
                <w:rFonts w:ascii="Times New Roman" w:hAnsi="Times New Roman"/>
                <w:lang w:eastAsia="ar-SA"/>
              </w:rPr>
              <w:t xml:space="preserve"> в 9 классе</w:t>
            </w:r>
          </w:p>
        </w:tc>
        <w:tc>
          <w:tcPr>
            <w:tcW w:w="1276" w:type="dxa"/>
          </w:tcPr>
          <w:p w:rsidR="003E3E47" w:rsidRPr="00766084" w:rsidRDefault="001B298D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25</w:t>
            </w:r>
            <w:r w:rsidR="003E3E47" w:rsidRPr="00766084">
              <w:rPr>
                <w:rFonts w:ascii="Times New Roman" w:hAnsi="Times New Roman"/>
                <w:lang w:eastAsia="ar-SA"/>
              </w:rPr>
              <w:t>.</w:t>
            </w:r>
            <w:r>
              <w:rPr>
                <w:rFonts w:ascii="Times New Roman" w:hAnsi="Times New Roman"/>
                <w:lang w:eastAsia="ar-SA"/>
              </w:rPr>
              <w:t>0</w:t>
            </w:r>
            <w:r w:rsidR="003E3E47" w:rsidRPr="00766084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1984" w:type="dxa"/>
            <w:gridSpan w:val="4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29" w:type="dxa"/>
          </w:tcPr>
          <w:p w:rsidR="003E3E47" w:rsidRPr="00766084" w:rsidRDefault="003E3E47" w:rsidP="009F3F74">
            <w:pPr>
              <w:pStyle w:val="af5"/>
              <w:rPr>
                <w:rFonts w:ascii="Times New Roman" w:hAnsi="Times New Roman"/>
              </w:rPr>
            </w:pPr>
          </w:p>
        </w:tc>
      </w:tr>
    </w:tbl>
    <w:p w:rsidR="003E3E47" w:rsidRPr="00766084" w:rsidRDefault="003E3E47" w:rsidP="003E3E47">
      <w:pPr>
        <w:pStyle w:val="af5"/>
        <w:rPr>
          <w:rFonts w:ascii="Times New Roman" w:hAnsi="Times New Roman"/>
        </w:rPr>
      </w:pPr>
    </w:p>
    <w:p w:rsidR="003E3E47" w:rsidRPr="00766084" w:rsidRDefault="003E3E47" w:rsidP="003E3E47">
      <w:pPr>
        <w:pStyle w:val="af5"/>
        <w:rPr>
          <w:rFonts w:ascii="Times New Roman" w:hAnsi="Times New Roman"/>
        </w:rPr>
      </w:pPr>
    </w:p>
    <w:p w:rsidR="003E3E47" w:rsidRDefault="003E3E47" w:rsidP="003E3E47">
      <w:pPr>
        <w:spacing w:before="12" w:beforeAutospacing="1" w:after="12" w:afterAutospacing="1" w:line="360" w:lineRule="auto"/>
        <w:ind w:left="360"/>
        <w:jc w:val="center"/>
        <w:rPr>
          <w:b/>
          <w:sz w:val="28"/>
          <w:szCs w:val="28"/>
          <w:lang w:val="tt-RU"/>
        </w:rPr>
      </w:pPr>
    </w:p>
    <w:p w:rsidR="003E3E47" w:rsidRDefault="003E3E47" w:rsidP="003E3E47">
      <w:pPr>
        <w:spacing w:before="12" w:beforeAutospacing="1" w:after="12" w:afterAutospacing="1" w:line="360" w:lineRule="auto"/>
        <w:ind w:left="360"/>
        <w:jc w:val="center"/>
        <w:rPr>
          <w:b/>
          <w:sz w:val="28"/>
          <w:szCs w:val="28"/>
          <w:lang w:val="tt-RU"/>
        </w:rPr>
      </w:pPr>
    </w:p>
    <w:p w:rsidR="003E3E47" w:rsidRPr="006B5842" w:rsidRDefault="003E3E47" w:rsidP="003E3E47">
      <w:pPr>
        <w:tabs>
          <w:tab w:val="left" w:pos="2190"/>
        </w:tabs>
        <w:rPr>
          <w:lang w:eastAsia="ru-RU"/>
        </w:rPr>
      </w:pPr>
    </w:p>
    <w:p w:rsidR="003E3E47" w:rsidRDefault="003E3E47"/>
    <w:sectPr w:rsidR="003E3E47" w:rsidSect="00766084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A4878"/>
    <w:multiLevelType w:val="hybridMultilevel"/>
    <w:tmpl w:val="AD120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26387"/>
    <w:multiLevelType w:val="hybridMultilevel"/>
    <w:tmpl w:val="DCBE2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117469"/>
    <w:multiLevelType w:val="hybridMultilevel"/>
    <w:tmpl w:val="71B48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BF1928"/>
    <w:multiLevelType w:val="hybridMultilevel"/>
    <w:tmpl w:val="C230329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9156A7C"/>
    <w:multiLevelType w:val="hybridMultilevel"/>
    <w:tmpl w:val="0930D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9A1563"/>
    <w:multiLevelType w:val="hybridMultilevel"/>
    <w:tmpl w:val="4DF66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C859FA"/>
    <w:multiLevelType w:val="hybridMultilevel"/>
    <w:tmpl w:val="866EAE68"/>
    <w:lvl w:ilvl="0" w:tplc="3B66210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1696CF0"/>
    <w:multiLevelType w:val="hybridMultilevel"/>
    <w:tmpl w:val="1A3CB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7B7972"/>
    <w:multiLevelType w:val="multilevel"/>
    <w:tmpl w:val="AFAC0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3E47"/>
    <w:rsid w:val="001B298D"/>
    <w:rsid w:val="00207B40"/>
    <w:rsid w:val="00237BB2"/>
    <w:rsid w:val="002A6083"/>
    <w:rsid w:val="003D663F"/>
    <w:rsid w:val="003E3E47"/>
    <w:rsid w:val="006236DA"/>
    <w:rsid w:val="00684973"/>
    <w:rsid w:val="006F4DD1"/>
    <w:rsid w:val="007374A4"/>
    <w:rsid w:val="00766084"/>
    <w:rsid w:val="009E20A5"/>
    <w:rsid w:val="009F3F74"/>
    <w:rsid w:val="009F54DA"/>
    <w:rsid w:val="009F6A3D"/>
    <w:rsid w:val="00B35694"/>
    <w:rsid w:val="00C706EB"/>
    <w:rsid w:val="00CA6048"/>
    <w:rsid w:val="00D01CF1"/>
    <w:rsid w:val="00F120D8"/>
    <w:rsid w:val="00F9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0" w:after="3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E47"/>
    <w:pPr>
      <w:spacing w:before="0"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E3E47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3E47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E3E47"/>
  </w:style>
  <w:style w:type="paragraph" w:styleId="2">
    <w:name w:val="Body Text Indent 2"/>
    <w:basedOn w:val="a"/>
    <w:link w:val="20"/>
    <w:uiPriority w:val="99"/>
    <w:unhideWhenUsed/>
    <w:rsid w:val="003E3E47"/>
    <w:pPr>
      <w:spacing w:after="120" w:line="480" w:lineRule="auto"/>
      <w:ind w:left="283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E3E47"/>
    <w:rPr>
      <w:rFonts w:ascii="Calibri" w:eastAsia="Times New Roman" w:hAnsi="Calibri" w:cs="Times New Roman"/>
    </w:rPr>
  </w:style>
  <w:style w:type="paragraph" w:styleId="a3">
    <w:name w:val="Body Text"/>
    <w:basedOn w:val="a"/>
    <w:link w:val="a4"/>
    <w:unhideWhenUsed/>
    <w:rsid w:val="003E3E47"/>
    <w:pPr>
      <w:spacing w:after="120"/>
    </w:pPr>
    <w:rPr>
      <w:rFonts w:eastAsia="Times New Roman"/>
    </w:rPr>
  </w:style>
  <w:style w:type="character" w:customStyle="1" w:styleId="a4">
    <w:name w:val="Основной текст Знак"/>
    <w:basedOn w:val="a0"/>
    <w:link w:val="a3"/>
    <w:rsid w:val="003E3E47"/>
    <w:rPr>
      <w:rFonts w:ascii="Calibri" w:eastAsia="Times New Roman" w:hAnsi="Calibri" w:cs="Times New Roman"/>
    </w:rPr>
  </w:style>
  <w:style w:type="paragraph" w:styleId="a5">
    <w:name w:val="List Paragraph"/>
    <w:basedOn w:val="a"/>
    <w:qFormat/>
    <w:rsid w:val="003E3E47"/>
    <w:pPr>
      <w:ind w:left="720"/>
      <w:contextualSpacing/>
    </w:pPr>
    <w:rPr>
      <w:rFonts w:eastAsia="Times New Roman"/>
    </w:rPr>
  </w:style>
  <w:style w:type="table" w:styleId="a6">
    <w:name w:val="Table Grid"/>
    <w:basedOn w:val="a1"/>
    <w:uiPriority w:val="59"/>
    <w:rsid w:val="003E3E47"/>
    <w:pPr>
      <w:spacing w:before="0" w:after="0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semiHidden/>
    <w:rsid w:val="003E3E47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3E3E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rmal (Web)"/>
    <w:basedOn w:val="a"/>
    <w:rsid w:val="003E3E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3E3E47"/>
  </w:style>
  <w:style w:type="character" w:customStyle="1" w:styleId="12">
    <w:name w:val="Основной шрифт абзаца1"/>
    <w:rsid w:val="003E3E47"/>
  </w:style>
  <w:style w:type="character" w:styleId="aa">
    <w:name w:val="page number"/>
    <w:basedOn w:val="12"/>
    <w:rsid w:val="003E3E47"/>
  </w:style>
  <w:style w:type="paragraph" w:customStyle="1" w:styleId="ab">
    <w:name w:val="Заголовок"/>
    <w:basedOn w:val="a"/>
    <w:next w:val="a3"/>
    <w:rsid w:val="003E3E47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styleId="ac">
    <w:name w:val="List"/>
    <w:basedOn w:val="a3"/>
    <w:rsid w:val="003E3E47"/>
    <w:pPr>
      <w:suppressAutoHyphens/>
      <w:spacing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13">
    <w:name w:val="Название1"/>
    <w:basedOn w:val="a"/>
    <w:rsid w:val="003E3E4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3E3E47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d">
    <w:name w:val="footer"/>
    <w:basedOn w:val="a"/>
    <w:link w:val="ae"/>
    <w:uiPriority w:val="99"/>
    <w:rsid w:val="003E3E4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3E3E4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header"/>
    <w:basedOn w:val="a"/>
    <w:link w:val="af0"/>
    <w:rsid w:val="003E3E4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0">
    <w:name w:val="Верхний колонтитул Знак"/>
    <w:basedOn w:val="a0"/>
    <w:link w:val="af"/>
    <w:rsid w:val="003E3E4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3E3E47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3E3E47"/>
    <w:pPr>
      <w:jc w:val="center"/>
    </w:pPr>
    <w:rPr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3E3E4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4">
    <w:name w:val="Текст выноски Знак"/>
    <w:basedOn w:val="a0"/>
    <w:link w:val="af3"/>
    <w:uiPriority w:val="99"/>
    <w:semiHidden/>
    <w:rsid w:val="003E3E47"/>
    <w:rPr>
      <w:rFonts w:ascii="Tahoma" w:eastAsia="Times New Roman" w:hAnsi="Tahoma" w:cs="Tahoma"/>
      <w:sz w:val="16"/>
      <w:szCs w:val="16"/>
      <w:lang w:eastAsia="ar-SA"/>
    </w:rPr>
  </w:style>
  <w:style w:type="table" w:styleId="-5">
    <w:name w:val="Light Grid Accent 5"/>
    <w:basedOn w:val="a1"/>
    <w:uiPriority w:val="62"/>
    <w:rsid w:val="003E3E47"/>
    <w:pPr>
      <w:spacing w:before="0" w:after="0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numbering" w:customStyle="1" w:styleId="21">
    <w:name w:val="Нет списка2"/>
    <w:next w:val="a2"/>
    <w:uiPriority w:val="99"/>
    <w:semiHidden/>
    <w:unhideWhenUsed/>
    <w:rsid w:val="003E3E47"/>
  </w:style>
  <w:style w:type="paragraph" w:styleId="af5">
    <w:name w:val="No Spacing"/>
    <w:uiPriority w:val="1"/>
    <w:qFormat/>
    <w:rsid w:val="003E3E47"/>
    <w:pPr>
      <w:spacing w:before="0" w:after="0"/>
    </w:pPr>
    <w:rPr>
      <w:rFonts w:ascii="Calibri" w:eastAsia="Times New Roman" w:hAnsi="Calibri" w:cs="Times New Roman"/>
      <w:lang w:eastAsia="ru-RU"/>
    </w:rPr>
  </w:style>
  <w:style w:type="character" w:customStyle="1" w:styleId="FontStyle39">
    <w:name w:val="Font Style39"/>
    <w:uiPriority w:val="99"/>
    <w:rsid w:val="003E3E47"/>
    <w:rPr>
      <w:rFonts w:ascii="Times New Roman" w:hAnsi="Times New Roman" w:cs="Times New Roman"/>
      <w:sz w:val="20"/>
      <w:szCs w:val="20"/>
    </w:rPr>
  </w:style>
  <w:style w:type="table" w:customStyle="1" w:styleId="15">
    <w:name w:val="Сетка таблицы1"/>
    <w:basedOn w:val="a1"/>
    <w:next w:val="a6"/>
    <w:uiPriority w:val="59"/>
    <w:rsid w:val="003E3E47"/>
    <w:pPr>
      <w:spacing w:before="0" w:after="0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0"/>
    <w:rsid w:val="003E3E47"/>
    <w:rPr>
      <w:color w:val="0000FF"/>
      <w:u w:val="single"/>
    </w:rPr>
  </w:style>
  <w:style w:type="character" w:customStyle="1" w:styleId="FontStyle40">
    <w:name w:val="Font Style40"/>
    <w:basedOn w:val="a0"/>
    <w:uiPriority w:val="99"/>
    <w:rsid w:val="003E3E47"/>
    <w:rPr>
      <w:rFonts w:ascii="Times New Roman" w:hAnsi="Times New Roman" w:cs="Times New Roman"/>
      <w:b/>
      <w:bCs/>
      <w:spacing w:val="-10"/>
      <w:sz w:val="20"/>
      <w:szCs w:val="20"/>
    </w:rPr>
  </w:style>
  <w:style w:type="character" w:styleId="af7">
    <w:name w:val="Strong"/>
    <w:basedOn w:val="a0"/>
    <w:uiPriority w:val="22"/>
    <w:qFormat/>
    <w:rsid w:val="003E3E47"/>
    <w:rPr>
      <w:b/>
      <w:bCs/>
    </w:rPr>
  </w:style>
  <w:style w:type="character" w:customStyle="1" w:styleId="apple-converted-space">
    <w:name w:val="apple-converted-space"/>
    <w:basedOn w:val="a0"/>
    <w:rsid w:val="003E3E47"/>
  </w:style>
  <w:style w:type="paragraph" w:styleId="3">
    <w:name w:val="Body Text Indent 3"/>
    <w:basedOn w:val="a"/>
    <w:link w:val="30"/>
    <w:uiPriority w:val="99"/>
    <w:semiHidden/>
    <w:unhideWhenUsed/>
    <w:rsid w:val="003E3E4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E3E47"/>
    <w:rPr>
      <w:rFonts w:ascii="Calibri" w:eastAsia="Calibri" w:hAnsi="Calibri" w:cs="Times New Roman"/>
      <w:sz w:val="16"/>
      <w:szCs w:val="16"/>
    </w:rPr>
  </w:style>
  <w:style w:type="paragraph" w:customStyle="1" w:styleId="Style6">
    <w:name w:val="Style6"/>
    <w:basedOn w:val="a"/>
    <w:rsid w:val="003E3E47"/>
    <w:pPr>
      <w:widowControl w:val="0"/>
      <w:autoSpaceDE w:val="0"/>
      <w:autoSpaceDN w:val="0"/>
      <w:adjustRightInd w:val="0"/>
      <w:spacing w:after="0" w:line="223" w:lineRule="exact"/>
      <w:ind w:firstLine="49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basedOn w:val="a0"/>
    <w:rsid w:val="003E3E47"/>
    <w:rPr>
      <w:rFonts w:ascii="Times New Roman" w:hAnsi="Times New Roman" w:cs="Times New Roman"/>
      <w:sz w:val="18"/>
      <w:szCs w:val="18"/>
    </w:rPr>
  </w:style>
  <w:style w:type="paragraph" w:customStyle="1" w:styleId="headertext">
    <w:name w:val="headertext"/>
    <w:basedOn w:val="a"/>
    <w:rsid w:val="003E3E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R">
    <w:name w:val="NR"/>
    <w:basedOn w:val="a"/>
    <w:rsid w:val="003E3E47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uiPriority w:val="99"/>
    <w:semiHidden/>
    <w:unhideWhenUsed/>
    <w:rsid w:val="003E3E47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3E3E47"/>
    <w:rPr>
      <w:rFonts w:ascii="Calibri" w:eastAsia="Calibri" w:hAnsi="Calibri" w:cs="Times New Roman"/>
    </w:rPr>
  </w:style>
  <w:style w:type="character" w:customStyle="1" w:styleId="c1">
    <w:name w:val="c1"/>
    <w:basedOn w:val="a0"/>
    <w:rsid w:val="003E3E47"/>
  </w:style>
  <w:style w:type="character" w:customStyle="1" w:styleId="c21">
    <w:name w:val="c21"/>
    <w:basedOn w:val="a0"/>
    <w:rsid w:val="003E3E47"/>
  </w:style>
  <w:style w:type="paragraph" w:customStyle="1" w:styleId="c63c8c19">
    <w:name w:val="c63 c8 c19"/>
    <w:basedOn w:val="a"/>
    <w:rsid w:val="003E3E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6">
    <w:name w:val="Обычный1"/>
    <w:rsid w:val="003E3E47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3E3E47"/>
    <w:pPr>
      <w:spacing w:after="120" w:line="240" w:lineRule="auto"/>
    </w:pPr>
    <w:rPr>
      <w:rFonts w:ascii="SL_Times New Roman" w:eastAsia="Times New Roman" w:hAnsi="SL_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E3E47"/>
    <w:rPr>
      <w:rFonts w:ascii="SL_Times New Roman" w:eastAsia="Times New Roman" w:hAnsi="SL_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hyperlink" Target="http://school.edu.ru/catalog.asp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hyperlink" Target="http://nsc.1septembe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enter.fio.ru/som" TargetMode="External"/><Relationship Id="rId20" Type="http://schemas.openxmlformats.org/officeDocument/2006/relationships/hyperlink" Target="http://www.sdamgia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hyperlink" Target="http://km.edu.tatar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33E01-F1C9-45F4-B3E8-0C6BD56E7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5087</Words>
  <Characters>29000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Ризида</dc:creator>
  <cp:lastModifiedBy>Ризида</cp:lastModifiedBy>
  <cp:revision>16</cp:revision>
  <cp:lastPrinted>2016-02-14T10:35:00Z</cp:lastPrinted>
  <dcterms:created xsi:type="dcterms:W3CDTF">2016-02-09T16:34:00Z</dcterms:created>
  <dcterms:modified xsi:type="dcterms:W3CDTF">2016-02-26T06:30:00Z</dcterms:modified>
</cp:coreProperties>
</file>